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DA895" w14:textId="62AA2346" w:rsidR="009F64B4" w:rsidRPr="00FA7347" w:rsidRDefault="009F64B4" w:rsidP="009F64B4">
      <w:pPr>
        <w:jc w:val="center"/>
        <w:outlineLvl w:val="0"/>
        <w:rPr>
          <w:b/>
          <w:bCs/>
          <w:sz w:val="22"/>
          <w:szCs w:val="22"/>
        </w:rPr>
      </w:pPr>
      <w:r w:rsidRPr="00FA7347">
        <w:rPr>
          <w:b/>
          <w:bCs/>
          <w:sz w:val="22"/>
          <w:szCs w:val="22"/>
        </w:rPr>
        <w:t xml:space="preserve">Д О Г О </w:t>
      </w:r>
      <w:proofErr w:type="gramStart"/>
      <w:r w:rsidRPr="00FA7347">
        <w:rPr>
          <w:b/>
          <w:bCs/>
          <w:sz w:val="22"/>
          <w:szCs w:val="22"/>
        </w:rPr>
        <w:t>В О</w:t>
      </w:r>
      <w:proofErr w:type="gramEnd"/>
      <w:r w:rsidRPr="00FA7347">
        <w:rPr>
          <w:b/>
          <w:bCs/>
          <w:sz w:val="22"/>
          <w:szCs w:val="22"/>
        </w:rPr>
        <w:t xml:space="preserve"> Р № </w:t>
      </w:r>
      <w:r w:rsidR="007900EE">
        <w:rPr>
          <w:b/>
          <w:bCs/>
          <w:sz w:val="22"/>
          <w:szCs w:val="22"/>
        </w:rPr>
        <w:t>_____</w:t>
      </w:r>
    </w:p>
    <w:p w14:paraId="78594BC5" w14:textId="77777777" w:rsidR="009F64B4" w:rsidRPr="00FA7347" w:rsidRDefault="009F64B4" w:rsidP="009F64B4">
      <w:pPr>
        <w:jc w:val="center"/>
        <w:outlineLvl w:val="0"/>
        <w:rPr>
          <w:b/>
          <w:bCs/>
          <w:sz w:val="22"/>
          <w:szCs w:val="22"/>
        </w:rPr>
      </w:pPr>
      <w:r w:rsidRPr="00FA7347">
        <w:rPr>
          <w:b/>
          <w:bCs/>
          <w:sz w:val="22"/>
          <w:szCs w:val="22"/>
        </w:rPr>
        <w:t>подряда на выполнение ремонтных работ</w:t>
      </w:r>
    </w:p>
    <w:p w14:paraId="14BCB722" w14:textId="77777777" w:rsidR="009F64B4" w:rsidRPr="00FA7347" w:rsidRDefault="009F64B4" w:rsidP="009F64B4">
      <w:pPr>
        <w:rPr>
          <w:sz w:val="22"/>
          <w:szCs w:val="22"/>
        </w:rPr>
      </w:pPr>
    </w:p>
    <w:p w14:paraId="26CA62DA" w14:textId="537BD3AD" w:rsidR="009F64B4" w:rsidRPr="00FA7347" w:rsidRDefault="009F64B4" w:rsidP="009F64B4">
      <w:pPr>
        <w:jc w:val="both"/>
        <w:rPr>
          <w:sz w:val="22"/>
          <w:szCs w:val="22"/>
        </w:rPr>
      </w:pPr>
      <w:r w:rsidRPr="00FA7347">
        <w:rPr>
          <w:sz w:val="22"/>
          <w:szCs w:val="22"/>
        </w:rPr>
        <w:t xml:space="preserve">г. Усть-Илимск                                                                      </w:t>
      </w:r>
      <w:r w:rsidR="00900B9F">
        <w:rPr>
          <w:sz w:val="22"/>
          <w:szCs w:val="22"/>
        </w:rPr>
        <w:t xml:space="preserve">                      </w:t>
      </w:r>
      <w:proofErr w:type="gramStart"/>
      <w:r w:rsidRPr="00FA7347">
        <w:rPr>
          <w:sz w:val="22"/>
          <w:szCs w:val="22"/>
        </w:rPr>
        <w:t xml:space="preserve">   «</w:t>
      </w:r>
      <w:proofErr w:type="gramEnd"/>
      <w:r w:rsidR="003801AD">
        <w:rPr>
          <w:sz w:val="22"/>
          <w:szCs w:val="22"/>
        </w:rPr>
        <w:t xml:space="preserve"> </w:t>
      </w:r>
      <w:r w:rsidR="00E40667" w:rsidRPr="00E40667">
        <w:rPr>
          <w:sz w:val="22"/>
          <w:szCs w:val="22"/>
        </w:rPr>
        <w:t xml:space="preserve"> </w:t>
      </w:r>
      <w:r w:rsidR="003801AD">
        <w:rPr>
          <w:sz w:val="22"/>
          <w:szCs w:val="22"/>
        </w:rPr>
        <w:t xml:space="preserve"> </w:t>
      </w:r>
      <w:r w:rsidRPr="00FA7347">
        <w:rPr>
          <w:sz w:val="22"/>
          <w:szCs w:val="22"/>
        </w:rPr>
        <w:t>»</w:t>
      </w:r>
      <w:r w:rsidR="00900B9F">
        <w:rPr>
          <w:sz w:val="22"/>
          <w:szCs w:val="22"/>
        </w:rPr>
        <w:t xml:space="preserve"> </w:t>
      </w:r>
      <w:r w:rsidR="00B44EA4" w:rsidRPr="00483F3E">
        <w:rPr>
          <w:sz w:val="22"/>
          <w:szCs w:val="22"/>
        </w:rPr>
        <w:t xml:space="preserve"> </w:t>
      </w:r>
      <w:r w:rsidR="00E40667" w:rsidRPr="007406F6">
        <w:rPr>
          <w:sz w:val="22"/>
          <w:szCs w:val="22"/>
        </w:rPr>
        <w:t xml:space="preserve">                 </w:t>
      </w:r>
      <w:r w:rsidR="002934AB">
        <w:rPr>
          <w:sz w:val="22"/>
          <w:szCs w:val="22"/>
        </w:rPr>
        <w:t xml:space="preserve"> </w:t>
      </w:r>
      <w:r w:rsidRPr="00FA7347">
        <w:rPr>
          <w:sz w:val="22"/>
          <w:szCs w:val="22"/>
        </w:rPr>
        <w:t xml:space="preserve"> 202</w:t>
      </w:r>
      <w:r w:rsidR="007900EE">
        <w:rPr>
          <w:sz w:val="22"/>
          <w:szCs w:val="22"/>
        </w:rPr>
        <w:t>3</w:t>
      </w:r>
      <w:r w:rsidRPr="00FA7347">
        <w:rPr>
          <w:sz w:val="22"/>
          <w:szCs w:val="22"/>
        </w:rPr>
        <w:t xml:space="preserve"> г.</w:t>
      </w:r>
    </w:p>
    <w:p w14:paraId="3D3F1452" w14:textId="77777777" w:rsidR="009F64B4" w:rsidRPr="00FA7347" w:rsidRDefault="009F64B4" w:rsidP="009F64B4">
      <w:pPr>
        <w:rPr>
          <w:sz w:val="22"/>
          <w:szCs w:val="22"/>
        </w:rPr>
      </w:pPr>
    </w:p>
    <w:p w14:paraId="37FB6070" w14:textId="77777777" w:rsidR="009F64B4" w:rsidRPr="00FA7347" w:rsidRDefault="009F64B4" w:rsidP="009F64B4">
      <w:pPr>
        <w:rPr>
          <w:sz w:val="22"/>
          <w:szCs w:val="22"/>
        </w:rPr>
      </w:pPr>
    </w:p>
    <w:p w14:paraId="1FE0DBCC" w14:textId="78C639BF" w:rsidR="00535E7E" w:rsidRPr="00FA7347" w:rsidRDefault="00947D36" w:rsidP="00535E7E">
      <w:pPr>
        <w:pStyle w:val="a4"/>
        <w:suppressAutoHyphens/>
        <w:rPr>
          <w:sz w:val="22"/>
          <w:szCs w:val="22"/>
        </w:rPr>
      </w:pPr>
      <w:r w:rsidRPr="00FA7347">
        <w:rPr>
          <w:b/>
          <w:sz w:val="22"/>
          <w:szCs w:val="22"/>
        </w:rPr>
        <w:t xml:space="preserve">              Общество с ограниченной ответственностью «ЕвроСибЭнерго-Гидрогенерация» (ООО «ЕвроСибЭнерго-Гидрогенерация»)</w:t>
      </w:r>
      <w:r w:rsidRPr="00FA7347">
        <w:rPr>
          <w:sz w:val="22"/>
          <w:szCs w:val="22"/>
        </w:rPr>
        <w:t xml:space="preserve">, именуемое в дальнейшем </w:t>
      </w:r>
      <w:r w:rsidRPr="00FA7347">
        <w:rPr>
          <w:b/>
          <w:sz w:val="22"/>
          <w:szCs w:val="22"/>
        </w:rPr>
        <w:t>«Заказчик»,</w:t>
      </w:r>
      <w:r w:rsidRPr="00FA7347">
        <w:rPr>
          <w:sz w:val="22"/>
          <w:szCs w:val="22"/>
        </w:rPr>
        <w:t xml:space="preserve"> в лице директора Усть-Илимской ГЭС (филиал ООО «ЕвроСибЭнерго-Гидрогенерация»)  </w:t>
      </w:r>
      <w:r w:rsidRPr="00FA7347">
        <w:rPr>
          <w:b/>
          <w:sz w:val="22"/>
          <w:szCs w:val="22"/>
        </w:rPr>
        <w:t>Карпачева Андрея Анатольевича</w:t>
      </w:r>
      <w:r w:rsidRPr="00FA7347">
        <w:rPr>
          <w:sz w:val="22"/>
          <w:szCs w:val="22"/>
        </w:rPr>
        <w:t>, действующего на основании доверенности №</w:t>
      </w:r>
      <w:r w:rsidR="00A314BD" w:rsidRPr="00FA7347">
        <w:rPr>
          <w:sz w:val="22"/>
          <w:szCs w:val="22"/>
        </w:rPr>
        <w:t xml:space="preserve"> </w:t>
      </w:r>
      <w:r w:rsidR="00CF6702" w:rsidRPr="00FA7347">
        <w:rPr>
          <w:sz w:val="22"/>
          <w:szCs w:val="22"/>
        </w:rPr>
        <w:t>5</w:t>
      </w:r>
      <w:r w:rsidR="00D1334C" w:rsidRPr="00FA7347">
        <w:rPr>
          <w:sz w:val="22"/>
          <w:szCs w:val="22"/>
        </w:rPr>
        <w:t>2</w:t>
      </w:r>
      <w:r w:rsidRPr="00FA7347">
        <w:rPr>
          <w:sz w:val="22"/>
          <w:szCs w:val="22"/>
        </w:rPr>
        <w:t xml:space="preserve"> от </w:t>
      </w:r>
      <w:r w:rsidR="004B73C6" w:rsidRPr="00FA7347">
        <w:rPr>
          <w:sz w:val="22"/>
          <w:szCs w:val="22"/>
        </w:rPr>
        <w:t>01</w:t>
      </w:r>
      <w:r w:rsidRPr="00FA7347">
        <w:rPr>
          <w:sz w:val="22"/>
          <w:szCs w:val="22"/>
        </w:rPr>
        <w:t>.</w:t>
      </w:r>
      <w:r w:rsidR="00C57F28" w:rsidRPr="00FA7347">
        <w:rPr>
          <w:sz w:val="22"/>
          <w:szCs w:val="22"/>
        </w:rPr>
        <w:t>0</w:t>
      </w:r>
      <w:r w:rsidR="00CF6702" w:rsidRPr="00FA7347">
        <w:rPr>
          <w:sz w:val="22"/>
          <w:szCs w:val="22"/>
        </w:rPr>
        <w:t>4</w:t>
      </w:r>
      <w:r w:rsidRPr="00FA7347">
        <w:rPr>
          <w:sz w:val="22"/>
          <w:szCs w:val="22"/>
        </w:rPr>
        <w:t>.202</w:t>
      </w:r>
      <w:r w:rsidR="00D1334C" w:rsidRPr="00FA7347">
        <w:rPr>
          <w:sz w:val="22"/>
          <w:szCs w:val="22"/>
        </w:rPr>
        <w:t>2</w:t>
      </w:r>
      <w:r w:rsidRPr="00FA7347">
        <w:rPr>
          <w:sz w:val="22"/>
          <w:szCs w:val="22"/>
        </w:rPr>
        <w:t xml:space="preserve"> года </w:t>
      </w:r>
      <w:r w:rsidR="0034103E" w:rsidRPr="00FA7347">
        <w:rPr>
          <w:sz w:val="22"/>
          <w:szCs w:val="22"/>
        </w:rPr>
        <w:t xml:space="preserve"> </w:t>
      </w:r>
      <w:r w:rsidRPr="00FA7347">
        <w:rPr>
          <w:sz w:val="22"/>
          <w:szCs w:val="22"/>
        </w:rPr>
        <w:t xml:space="preserve">с одной стороны </w:t>
      </w:r>
      <w:r w:rsidRPr="009F70A9">
        <w:rPr>
          <w:sz w:val="22"/>
          <w:szCs w:val="22"/>
        </w:rPr>
        <w:t xml:space="preserve">и </w:t>
      </w:r>
      <w:r w:rsidR="007900EE">
        <w:rPr>
          <w:b/>
          <w:sz w:val="22"/>
          <w:szCs w:val="22"/>
        </w:rPr>
        <w:t>____________________________________________________________________________________</w:t>
      </w:r>
      <w:r w:rsidR="00D6618E" w:rsidRPr="00D03BBE">
        <w:rPr>
          <w:sz w:val="22"/>
          <w:szCs w:val="22"/>
        </w:rPr>
        <w:t xml:space="preserve"> именуемое в дальнейшем </w:t>
      </w:r>
      <w:r w:rsidR="00D6618E" w:rsidRPr="00D03BBE">
        <w:rPr>
          <w:b/>
          <w:sz w:val="22"/>
          <w:szCs w:val="22"/>
        </w:rPr>
        <w:t>«Подрядчик»,</w:t>
      </w:r>
      <w:r w:rsidR="00D6618E" w:rsidRPr="00D03BBE">
        <w:rPr>
          <w:sz w:val="22"/>
          <w:szCs w:val="22"/>
        </w:rPr>
        <w:t xml:space="preserve"> в лице </w:t>
      </w:r>
      <w:r w:rsidR="007900EE">
        <w:rPr>
          <w:sz w:val="22"/>
          <w:szCs w:val="22"/>
        </w:rPr>
        <w:t>__________________________________</w:t>
      </w:r>
      <w:r w:rsidR="009F70A9" w:rsidRPr="00D03BBE">
        <w:rPr>
          <w:sz w:val="22"/>
          <w:szCs w:val="22"/>
        </w:rPr>
        <w:t xml:space="preserve"> </w:t>
      </w:r>
      <w:r w:rsidR="00D6618E" w:rsidRPr="00D03BBE">
        <w:rPr>
          <w:sz w:val="22"/>
          <w:szCs w:val="22"/>
        </w:rPr>
        <w:t xml:space="preserve">действующего на основании </w:t>
      </w:r>
      <w:r w:rsidR="007900EE">
        <w:rPr>
          <w:sz w:val="22"/>
          <w:szCs w:val="22"/>
        </w:rPr>
        <w:t>______________________________________</w:t>
      </w:r>
      <w:r w:rsidR="00D6618E" w:rsidRPr="009F70A9">
        <w:rPr>
          <w:sz w:val="22"/>
          <w:szCs w:val="22"/>
        </w:rPr>
        <w:t xml:space="preserve"> с другой стороны</w:t>
      </w:r>
      <w:r w:rsidR="00D6618E" w:rsidRPr="00FA7347">
        <w:rPr>
          <w:sz w:val="22"/>
          <w:szCs w:val="22"/>
        </w:rPr>
        <w:t>,</w:t>
      </w:r>
      <w:r w:rsidR="00535E7E" w:rsidRPr="00FA7347">
        <w:rPr>
          <w:sz w:val="22"/>
          <w:szCs w:val="22"/>
        </w:rPr>
        <w:t xml:space="preserve"> вместе и по отдельности, именуемые в дальнейшем «стороны», заключили настоящий договор о нижеследующем:</w:t>
      </w:r>
    </w:p>
    <w:p w14:paraId="01432D48" w14:textId="087C33EE" w:rsidR="00B66FDA" w:rsidRPr="00FA7347" w:rsidRDefault="00B66FDA" w:rsidP="00535E7E">
      <w:pPr>
        <w:pStyle w:val="a4"/>
        <w:suppressAutoHyphens/>
        <w:rPr>
          <w:sz w:val="22"/>
          <w:szCs w:val="22"/>
        </w:rPr>
      </w:pPr>
    </w:p>
    <w:p w14:paraId="412A2124" w14:textId="77777777" w:rsidR="009F64B4" w:rsidRPr="00FA7347" w:rsidRDefault="009F64B4" w:rsidP="009F64B4">
      <w:pPr>
        <w:pStyle w:val="a4"/>
        <w:numPr>
          <w:ilvl w:val="0"/>
          <w:numId w:val="35"/>
        </w:numPr>
        <w:suppressAutoHyphens/>
        <w:rPr>
          <w:b/>
          <w:bCs/>
          <w:sz w:val="22"/>
          <w:szCs w:val="22"/>
        </w:rPr>
      </w:pPr>
      <w:r w:rsidRPr="00FA7347">
        <w:rPr>
          <w:b/>
          <w:bCs/>
          <w:sz w:val="22"/>
          <w:szCs w:val="22"/>
        </w:rPr>
        <w:t>Предмет договора.</w:t>
      </w:r>
    </w:p>
    <w:p w14:paraId="084643A4" w14:textId="77777777" w:rsidR="009F64B4" w:rsidRPr="00FA7347" w:rsidRDefault="009F64B4" w:rsidP="009F64B4">
      <w:pPr>
        <w:pStyle w:val="a4"/>
        <w:suppressAutoHyphens/>
        <w:ind w:left="4200"/>
        <w:rPr>
          <w:sz w:val="22"/>
          <w:szCs w:val="22"/>
        </w:rPr>
      </w:pPr>
    </w:p>
    <w:p w14:paraId="5A977E56" w14:textId="7A3D6FA9" w:rsidR="009F64B4" w:rsidRPr="005C6FFD" w:rsidRDefault="009F64B4" w:rsidP="005C6FFD">
      <w:pPr>
        <w:pStyle w:val="RUS111"/>
        <w:numPr>
          <w:ilvl w:val="0"/>
          <w:numId w:val="0"/>
        </w:numPr>
      </w:pPr>
      <w:r w:rsidRPr="005C6FFD">
        <w:t>1.1. Подрядчик обязуется в установленный настоящим договором срок выполнить по заданию Заказчика на филиале ООО «ЕвроСибЭнерго-Гидрогенерация» Усть-Илимская ГЭС</w:t>
      </w:r>
      <w:r w:rsidR="005C6FFD" w:rsidRPr="005C6FFD">
        <w:t xml:space="preserve">, расположенной по адресу: РФ, Иркутская область, город Усть-Илимск, тер. Усть-Илимской ГЭС, стр. 020204/5, </w:t>
      </w:r>
      <w:r w:rsidR="005C6FFD" w:rsidRPr="009F3F79">
        <w:t>кадастровый номер 38:32:020204:196</w:t>
      </w:r>
      <w:r w:rsidR="005C6FFD">
        <w:t>, в</w:t>
      </w:r>
      <w:r w:rsidR="005C6FFD" w:rsidRPr="009F3F79">
        <w:t xml:space="preserve"> свою очередь Здание расположено на земельном участке с када</w:t>
      </w:r>
      <w:r w:rsidR="005C6FFD">
        <w:t xml:space="preserve">стровым номером 38:32:020204:31, </w:t>
      </w:r>
      <w:r w:rsidRPr="005C6FFD">
        <w:t>ремонтные работы следующего содержания</w:t>
      </w:r>
      <w:r w:rsidRPr="00D159F2">
        <w:t xml:space="preserve">: </w:t>
      </w:r>
      <w:r w:rsidRPr="007406F6">
        <w:t>-</w:t>
      </w:r>
      <w:r w:rsidR="00A314BD" w:rsidRPr="007406F6">
        <w:rPr>
          <w:b/>
        </w:rPr>
        <w:t xml:space="preserve"> </w:t>
      </w:r>
      <w:r w:rsidR="000F49AC" w:rsidRPr="007406F6">
        <w:rPr>
          <w:b/>
        </w:rPr>
        <w:t>«</w:t>
      </w:r>
      <w:r w:rsidR="00BE427F" w:rsidRPr="00BE427F">
        <w:rPr>
          <w:b/>
        </w:rPr>
        <w:t>Ремонт и устройство кровель, площадок и ограждений</w:t>
      </w:r>
      <w:r w:rsidR="007406F6">
        <w:rPr>
          <w:b/>
        </w:rPr>
        <w:t xml:space="preserve">» </w:t>
      </w:r>
      <w:r w:rsidRPr="00D159F2">
        <w:t>в объеме, определенном настоящим договором и в соответствии с технической документацией, являющейся</w:t>
      </w:r>
      <w:r w:rsidRPr="005C6FFD">
        <w:t xml:space="preserve">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00D68D5A" w14:textId="77777777" w:rsidR="009F64B4" w:rsidRPr="00FA7347" w:rsidRDefault="009F64B4" w:rsidP="009F64B4">
      <w:pPr>
        <w:pStyle w:val="a4"/>
        <w:rPr>
          <w:sz w:val="22"/>
          <w:szCs w:val="22"/>
        </w:rPr>
      </w:pPr>
      <w:r w:rsidRPr="00FA7347">
        <w:rPr>
          <w:sz w:val="22"/>
          <w:szCs w:val="22"/>
        </w:rPr>
        <w:t>1.2. Техническая документация к настоящему договору включает в себя:</w:t>
      </w:r>
    </w:p>
    <w:p w14:paraId="41F95C95" w14:textId="43358CBE" w:rsidR="009F64B4" w:rsidRPr="00FA7347" w:rsidRDefault="009F64B4" w:rsidP="009F64B4">
      <w:pPr>
        <w:jc w:val="both"/>
        <w:rPr>
          <w:bCs/>
          <w:sz w:val="22"/>
          <w:szCs w:val="22"/>
        </w:rPr>
      </w:pPr>
      <w:r w:rsidRPr="00FA7347">
        <w:rPr>
          <w:sz w:val="22"/>
          <w:szCs w:val="22"/>
        </w:rPr>
        <w:t xml:space="preserve">      </w:t>
      </w:r>
      <w:r w:rsidR="0011118D">
        <w:rPr>
          <w:sz w:val="22"/>
          <w:szCs w:val="22"/>
        </w:rPr>
        <w:t xml:space="preserve"> </w:t>
      </w:r>
      <w:r w:rsidRPr="00FA7347">
        <w:rPr>
          <w:sz w:val="22"/>
          <w:szCs w:val="22"/>
        </w:rPr>
        <w:t xml:space="preserve"> - </w:t>
      </w:r>
      <w:r w:rsidRPr="00FA7347">
        <w:rPr>
          <w:bCs/>
          <w:sz w:val="22"/>
          <w:szCs w:val="22"/>
        </w:rPr>
        <w:t>дефектную ведомость (ведомость объемов работ)</w:t>
      </w:r>
      <w:r w:rsidR="00202BD8">
        <w:rPr>
          <w:bCs/>
          <w:sz w:val="22"/>
          <w:szCs w:val="22"/>
        </w:rPr>
        <w:t xml:space="preserve"> №1</w:t>
      </w:r>
      <w:r w:rsidR="00B2522F">
        <w:rPr>
          <w:bCs/>
          <w:sz w:val="22"/>
          <w:szCs w:val="22"/>
        </w:rPr>
        <w:t>,2</w:t>
      </w:r>
      <w:r w:rsidR="00BE427F">
        <w:rPr>
          <w:bCs/>
          <w:sz w:val="22"/>
          <w:szCs w:val="22"/>
        </w:rPr>
        <w:t>,3</w:t>
      </w:r>
      <w:r w:rsidRPr="00FA7347">
        <w:rPr>
          <w:bCs/>
          <w:sz w:val="22"/>
          <w:szCs w:val="22"/>
        </w:rPr>
        <w:t xml:space="preserve"> (Приложение №1);</w:t>
      </w:r>
    </w:p>
    <w:p w14:paraId="45CB991B" w14:textId="5BDAD06E" w:rsidR="00DA3838" w:rsidRDefault="009F64B4" w:rsidP="009F64B4">
      <w:pPr>
        <w:ind w:left="142"/>
        <w:jc w:val="both"/>
        <w:rPr>
          <w:sz w:val="22"/>
          <w:szCs w:val="22"/>
        </w:rPr>
      </w:pPr>
      <w:r w:rsidRPr="00FA7347">
        <w:rPr>
          <w:sz w:val="22"/>
          <w:szCs w:val="22"/>
        </w:rPr>
        <w:t xml:space="preserve">     - </w:t>
      </w:r>
      <w:r w:rsidRPr="00FA7347">
        <w:rPr>
          <w:bCs/>
          <w:sz w:val="22"/>
          <w:szCs w:val="22"/>
        </w:rPr>
        <w:t>локальны</w:t>
      </w:r>
      <w:r w:rsidR="005024F8" w:rsidRPr="00FA7347">
        <w:rPr>
          <w:bCs/>
          <w:sz w:val="22"/>
          <w:szCs w:val="22"/>
        </w:rPr>
        <w:t>й</w:t>
      </w:r>
      <w:r w:rsidRPr="00FA7347">
        <w:rPr>
          <w:bCs/>
          <w:sz w:val="22"/>
          <w:szCs w:val="22"/>
        </w:rPr>
        <w:t xml:space="preserve"> </w:t>
      </w:r>
      <w:r w:rsidR="000A42FB" w:rsidRPr="00FA7347">
        <w:rPr>
          <w:bCs/>
          <w:sz w:val="22"/>
          <w:szCs w:val="22"/>
        </w:rPr>
        <w:t xml:space="preserve">ресурсный </w:t>
      </w:r>
      <w:r w:rsidRPr="00FA7347">
        <w:rPr>
          <w:bCs/>
          <w:sz w:val="22"/>
          <w:szCs w:val="22"/>
        </w:rPr>
        <w:t>сметны</w:t>
      </w:r>
      <w:r w:rsidR="005024F8" w:rsidRPr="00FA7347">
        <w:rPr>
          <w:bCs/>
          <w:sz w:val="22"/>
          <w:szCs w:val="22"/>
        </w:rPr>
        <w:t>й</w:t>
      </w:r>
      <w:r w:rsidRPr="00FA7347">
        <w:rPr>
          <w:bCs/>
          <w:sz w:val="22"/>
          <w:szCs w:val="22"/>
        </w:rPr>
        <w:t xml:space="preserve"> расчет </w:t>
      </w:r>
      <w:r w:rsidR="006A05A3">
        <w:rPr>
          <w:bCs/>
          <w:sz w:val="22"/>
          <w:szCs w:val="22"/>
        </w:rPr>
        <w:t>№1</w:t>
      </w:r>
      <w:r w:rsidR="00B2522F">
        <w:rPr>
          <w:bCs/>
          <w:sz w:val="22"/>
          <w:szCs w:val="22"/>
        </w:rPr>
        <w:t>,2</w:t>
      </w:r>
      <w:r w:rsidR="00BE427F">
        <w:rPr>
          <w:bCs/>
          <w:sz w:val="22"/>
          <w:szCs w:val="22"/>
        </w:rPr>
        <w:t>,3</w:t>
      </w:r>
      <w:r w:rsidR="006A05A3" w:rsidRPr="00FA7347">
        <w:rPr>
          <w:bCs/>
          <w:sz w:val="22"/>
          <w:szCs w:val="22"/>
        </w:rPr>
        <w:t xml:space="preserve"> </w:t>
      </w:r>
      <w:r w:rsidRPr="00FA7347">
        <w:rPr>
          <w:bCs/>
          <w:sz w:val="22"/>
          <w:szCs w:val="22"/>
        </w:rPr>
        <w:t>(Приложение №2).</w:t>
      </w:r>
      <w:r w:rsidRPr="00FA7347">
        <w:rPr>
          <w:sz w:val="22"/>
          <w:szCs w:val="22"/>
        </w:rPr>
        <w:t xml:space="preserve">   </w:t>
      </w:r>
    </w:p>
    <w:p w14:paraId="3AEC2A41" w14:textId="77777777" w:rsidR="009F64B4" w:rsidRPr="00FA7347" w:rsidRDefault="009F64B4" w:rsidP="009F64B4">
      <w:pPr>
        <w:pStyle w:val="a4"/>
        <w:rPr>
          <w:i/>
          <w:sz w:val="22"/>
          <w:szCs w:val="22"/>
        </w:rPr>
      </w:pPr>
      <w:r w:rsidRPr="00FA7347">
        <w:rPr>
          <w:sz w:val="22"/>
          <w:szCs w:val="22"/>
        </w:rPr>
        <w:t>1.3. Техническая документация к настоящему договору на момент заключения договора передана Подрядчику в полном объеме.</w:t>
      </w:r>
    </w:p>
    <w:p w14:paraId="3D68BC4D" w14:textId="77777777" w:rsidR="003D1C41" w:rsidRPr="00FA7347" w:rsidRDefault="003D1C41">
      <w:pPr>
        <w:pStyle w:val="a4"/>
        <w:ind w:left="360"/>
        <w:rPr>
          <w:sz w:val="22"/>
          <w:szCs w:val="22"/>
        </w:rPr>
      </w:pPr>
    </w:p>
    <w:p w14:paraId="66B71FEB" w14:textId="0C8693A2" w:rsidR="009F64B4" w:rsidRPr="00FA7347" w:rsidRDefault="009F64B4" w:rsidP="009F64B4">
      <w:pPr>
        <w:pStyle w:val="a4"/>
        <w:numPr>
          <w:ilvl w:val="0"/>
          <w:numId w:val="35"/>
        </w:numPr>
        <w:rPr>
          <w:b/>
          <w:bCs/>
          <w:sz w:val="22"/>
          <w:szCs w:val="22"/>
        </w:rPr>
      </w:pPr>
      <w:r w:rsidRPr="00FA7347">
        <w:rPr>
          <w:b/>
          <w:bCs/>
          <w:sz w:val="22"/>
          <w:szCs w:val="22"/>
        </w:rPr>
        <w:t>Стоимость работ.</w:t>
      </w:r>
    </w:p>
    <w:p w14:paraId="18D220B3" w14:textId="73B89A3D" w:rsidR="009F64B4" w:rsidRPr="00FA7347" w:rsidRDefault="009F64B4" w:rsidP="009F64B4">
      <w:pPr>
        <w:pStyle w:val="a4"/>
        <w:rPr>
          <w:sz w:val="22"/>
          <w:szCs w:val="22"/>
        </w:rPr>
      </w:pPr>
      <w:r w:rsidRPr="00FA7347">
        <w:rPr>
          <w:sz w:val="22"/>
          <w:szCs w:val="22"/>
        </w:rPr>
        <w:t>2.1. Цена ремонтных работ, выполняемых по настоящему договору, определена локальным</w:t>
      </w:r>
      <w:r w:rsidR="006D71A2" w:rsidRPr="00FA7347">
        <w:rPr>
          <w:sz w:val="22"/>
          <w:szCs w:val="22"/>
        </w:rPr>
        <w:t xml:space="preserve"> ресурсным </w:t>
      </w:r>
      <w:r w:rsidRPr="00FA7347">
        <w:rPr>
          <w:sz w:val="22"/>
          <w:szCs w:val="22"/>
        </w:rPr>
        <w:t>сметным</w:t>
      </w:r>
      <w:r w:rsidR="001E1D2B" w:rsidRPr="00FA7347">
        <w:rPr>
          <w:sz w:val="22"/>
          <w:szCs w:val="22"/>
        </w:rPr>
        <w:t xml:space="preserve"> расчет</w:t>
      </w:r>
      <w:r w:rsidR="006D71A2" w:rsidRPr="00FA7347">
        <w:rPr>
          <w:sz w:val="22"/>
          <w:szCs w:val="22"/>
        </w:rPr>
        <w:t>о</w:t>
      </w:r>
      <w:r w:rsidR="001E1D2B" w:rsidRPr="00FA7347">
        <w:rPr>
          <w:sz w:val="22"/>
          <w:szCs w:val="22"/>
        </w:rPr>
        <w:t>м</w:t>
      </w:r>
      <w:r w:rsidRPr="00FA7347">
        <w:rPr>
          <w:sz w:val="22"/>
          <w:szCs w:val="22"/>
        </w:rPr>
        <w:t xml:space="preserve"> </w:t>
      </w:r>
      <w:r w:rsidR="000166AC">
        <w:rPr>
          <w:bCs/>
          <w:sz w:val="22"/>
          <w:szCs w:val="22"/>
        </w:rPr>
        <w:t>№1</w:t>
      </w:r>
      <w:r w:rsidR="00BE427F">
        <w:rPr>
          <w:bCs/>
          <w:sz w:val="22"/>
          <w:szCs w:val="22"/>
        </w:rPr>
        <w:t>,2,3</w:t>
      </w:r>
      <w:r w:rsidR="000166AC" w:rsidRPr="00FA7347">
        <w:rPr>
          <w:bCs/>
          <w:sz w:val="22"/>
          <w:szCs w:val="22"/>
        </w:rPr>
        <w:t xml:space="preserve"> </w:t>
      </w:r>
      <w:r w:rsidRPr="00FA7347">
        <w:rPr>
          <w:sz w:val="22"/>
          <w:szCs w:val="22"/>
        </w:rPr>
        <w:t xml:space="preserve">(Приложение №2), </w:t>
      </w:r>
      <w:r w:rsidRPr="00FA7347">
        <w:rPr>
          <w:bCs/>
          <w:iCs/>
          <w:sz w:val="22"/>
          <w:szCs w:val="22"/>
        </w:rPr>
        <w:t xml:space="preserve">расчетом </w:t>
      </w:r>
      <w:r w:rsidR="00921049" w:rsidRPr="00FA7347">
        <w:rPr>
          <w:bCs/>
          <w:iCs/>
          <w:sz w:val="22"/>
          <w:szCs w:val="22"/>
        </w:rPr>
        <w:t xml:space="preserve">договорной </w:t>
      </w:r>
      <w:r w:rsidRPr="00FA7347">
        <w:rPr>
          <w:bCs/>
          <w:iCs/>
          <w:sz w:val="22"/>
          <w:szCs w:val="22"/>
        </w:rPr>
        <w:t>стоимости</w:t>
      </w:r>
      <w:r w:rsidR="002C3BBF">
        <w:rPr>
          <w:bCs/>
          <w:iCs/>
          <w:sz w:val="22"/>
          <w:szCs w:val="22"/>
        </w:rPr>
        <w:t xml:space="preserve"> </w:t>
      </w:r>
      <w:proofErr w:type="gramStart"/>
      <w:r w:rsidR="0034527F" w:rsidRPr="00FA7347">
        <w:rPr>
          <w:bCs/>
          <w:iCs/>
          <w:sz w:val="22"/>
          <w:szCs w:val="22"/>
        </w:rPr>
        <w:t xml:space="preserve">работ </w:t>
      </w:r>
      <w:r w:rsidR="00D24D93" w:rsidRPr="00FA7347">
        <w:rPr>
          <w:bCs/>
          <w:iCs/>
          <w:sz w:val="22"/>
          <w:szCs w:val="22"/>
        </w:rPr>
        <w:t xml:space="preserve"> </w:t>
      </w:r>
      <w:r w:rsidRPr="00FA7347">
        <w:rPr>
          <w:sz w:val="22"/>
          <w:szCs w:val="22"/>
        </w:rPr>
        <w:t>(</w:t>
      </w:r>
      <w:proofErr w:type="gramEnd"/>
      <w:r w:rsidRPr="00FA7347">
        <w:rPr>
          <w:sz w:val="22"/>
          <w:szCs w:val="22"/>
        </w:rPr>
        <w:t>Приложение №4), являющимися неотъемлемой частью настоящего договора.</w:t>
      </w:r>
    </w:p>
    <w:p w14:paraId="067E24F5" w14:textId="54FDA484" w:rsidR="00A77878" w:rsidRPr="00A77878" w:rsidRDefault="009F64B4" w:rsidP="009F64B4">
      <w:pPr>
        <w:pStyle w:val="a4"/>
        <w:rPr>
          <w:b/>
          <w:sz w:val="22"/>
          <w:szCs w:val="22"/>
        </w:rPr>
      </w:pPr>
      <w:r w:rsidRPr="00FA7347">
        <w:rPr>
          <w:sz w:val="22"/>
          <w:szCs w:val="22"/>
        </w:rPr>
        <w:t xml:space="preserve">2.2. Общая стоимость ремонтных работ, выполняемых по настоящему договору, </w:t>
      </w:r>
      <w:proofErr w:type="gramStart"/>
      <w:r w:rsidRPr="003801AD">
        <w:rPr>
          <w:sz w:val="22"/>
          <w:szCs w:val="22"/>
        </w:rPr>
        <w:t xml:space="preserve">составляет </w:t>
      </w:r>
      <w:r w:rsidR="00F551DE">
        <w:rPr>
          <w:b/>
          <w:sz w:val="22"/>
          <w:szCs w:val="22"/>
        </w:rPr>
        <w:t xml:space="preserve"> </w:t>
      </w:r>
      <w:r w:rsidR="0058370D" w:rsidRPr="0058370D">
        <w:rPr>
          <w:b/>
          <w:sz w:val="22"/>
          <w:szCs w:val="22"/>
        </w:rPr>
        <w:t>_</w:t>
      </w:r>
      <w:proofErr w:type="gramEnd"/>
      <w:r w:rsidR="0058370D" w:rsidRPr="0058370D">
        <w:rPr>
          <w:b/>
          <w:sz w:val="22"/>
          <w:szCs w:val="22"/>
        </w:rPr>
        <w:t>_______ _________________________________________</w:t>
      </w:r>
      <w:r w:rsidRPr="007055BE">
        <w:rPr>
          <w:sz w:val="22"/>
          <w:szCs w:val="22"/>
        </w:rPr>
        <w:t xml:space="preserve"> </w:t>
      </w:r>
      <w:r w:rsidRPr="007055BE">
        <w:rPr>
          <w:b/>
          <w:sz w:val="22"/>
          <w:szCs w:val="22"/>
        </w:rPr>
        <w:t>рубл</w:t>
      </w:r>
      <w:r w:rsidR="00A012C4">
        <w:rPr>
          <w:b/>
          <w:sz w:val="22"/>
          <w:szCs w:val="22"/>
        </w:rPr>
        <w:t>ей</w:t>
      </w:r>
      <w:r w:rsidR="0051133B" w:rsidRPr="007055BE">
        <w:rPr>
          <w:b/>
          <w:sz w:val="22"/>
          <w:szCs w:val="22"/>
        </w:rPr>
        <w:t xml:space="preserve"> </w:t>
      </w:r>
      <w:r w:rsidR="0058370D" w:rsidRPr="0058370D">
        <w:rPr>
          <w:b/>
          <w:sz w:val="22"/>
          <w:szCs w:val="22"/>
        </w:rPr>
        <w:t>___</w:t>
      </w:r>
      <w:r w:rsidR="00F0756C" w:rsidRPr="007055BE">
        <w:rPr>
          <w:b/>
          <w:sz w:val="22"/>
          <w:szCs w:val="22"/>
        </w:rPr>
        <w:t xml:space="preserve"> к</w:t>
      </w:r>
      <w:r w:rsidRPr="007055BE">
        <w:rPr>
          <w:b/>
          <w:sz w:val="22"/>
          <w:szCs w:val="22"/>
        </w:rPr>
        <w:t>опе</w:t>
      </w:r>
      <w:r w:rsidR="00A00304" w:rsidRPr="007055BE">
        <w:rPr>
          <w:b/>
          <w:sz w:val="22"/>
          <w:szCs w:val="22"/>
        </w:rPr>
        <w:t>ек</w:t>
      </w:r>
      <w:r w:rsidR="00193691" w:rsidRPr="007055BE">
        <w:rPr>
          <w:b/>
          <w:sz w:val="22"/>
          <w:szCs w:val="22"/>
        </w:rPr>
        <w:t>.</w:t>
      </w:r>
      <w:r w:rsidR="00050AB0" w:rsidRPr="007055BE">
        <w:rPr>
          <w:sz w:val="22"/>
          <w:szCs w:val="22"/>
        </w:rPr>
        <w:t xml:space="preserve"> </w:t>
      </w:r>
      <w:r w:rsidR="00A77878" w:rsidRPr="007055BE">
        <w:rPr>
          <w:b/>
          <w:sz w:val="22"/>
          <w:szCs w:val="22"/>
        </w:rPr>
        <w:t xml:space="preserve">НДС </w:t>
      </w:r>
      <w:r w:rsidR="00431F0F">
        <w:rPr>
          <w:b/>
          <w:sz w:val="22"/>
          <w:szCs w:val="22"/>
        </w:rPr>
        <w:t xml:space="preserve">в соответствии </w:t>
      </w:r>
      <w:proofErr w:type="gramStart"/>
      <w:r w:rsidR="00431F0F">
        <w:rPr>
          <w:b/>
          <w:sz w:val="22"/>
          <w:szCs w:val="22"/>
        </w:rPr>
        <w:t xml:space="preserve">с </w:t>
      </w:r>
      <w:r w:rsidR="00A77878" w:rsidRPr="007055BE">
        <w:rPr>
          <w:b/>
          <w:sz w:val="22"/>
          <w:szCs w:val="22"/>
        </w:rPr>
        <w:t xml:space="preserve"> </w:t>
      </w:r>
      <w:r w:rsidR="00431F0F">
        <w:rPr>
          <w:b/>
          <w:sz w:val="22"/>
          <w:szCs w:val="22"/>
        </w:rPr>
        <w:t>НК</w:t>
      </w:r>
      <w:proofErr w:type="gramEnd"/>
      <w:r w:rsidR="00431F0F">
        <w:rPr>
          <w:b/>
          <w:sz w:val="22"/>
          <w:szCs w:val="22"/>
        </w:rPr>
        <w:t xml:space="preserve"> РФ</w:t>
      </w:r>
      <w:r w:rsidR="00A77878" w:rsidRPr="00D159F2">
        <w:rPr>
          <w:b/>
          <w:sz w:val="22"/>
          <w:szCs w:val="22"/>
        </w:rPr>
        <w:t>.</w:t>
      </w:r>
      <w:r w:rsidR="00A77878" w:rsidRPr="00A77878">
        <w:rPr>
          <w:b/>
          <w:sz w:val="22"/>
          <w:szCs w:val="22"/>
        </w:rPr>
        <w:t xml:space="preserve"> </w:t>
      </w:r>
    </w:p>
    <w:p w14:paraId="59929FA4" w14:textId="17C89EBB" w:rsidR="009F64B4" w:rsidRPr="00FA7347" w:rsidRDefault="009F64B4" w:rsidP="009F64B4">
      <w:pPr>
        <w:pStyle w:val="a4"/>
        <w:rPr>
          <w:sz w:val="22"/>
          <w:szCs w:val="22"/>
        </w:rPr>
      </w:pPr>
      <w:r w:rsidRPr="00FA7347">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FA7347" w:rsidRDefault="002A2E1F" w:rsidP="00FA4EC4">
      <w:pPr>
        <w:pStyle w:val="af3"/>
        <w:jc w:val="both"/>
        <w:rPr>
          <w:sz w:val="22"/>
          <w:szCs w:val="22"/>
        </w:rPr>
      </w:pPr>
    </w:p>
    <w:p w14:paraId="3D68BC53" w14:textId="77777777" w:rsidR="003D1C41" w:rsidRPr="00FA7347" w:rsidRDefault="003D1C41">
      <w:pPr>
        <w:pStyle w:val="a4"/>
        <w:ind w:left="360"/>
        <w:jc w:val="center"/>
        <w:rPr>
          <w:sz w:val="22"/>
          <w:szCs w:val="22"/>
          <w:u w:val="single"/>
        </w:rPr>
      </w:pPr>
      <w:r w:rsidRPr="00FA7347">
        <w:rPr>
          <w:b/>
          <w:bCs/>
          <w:sz w:val="22"/>
          <w:szCs w:val="22"/>
        </w:rPr>
        <w:t>3. Права и обязанности сторон.</w:t>
      </w:r>
    </w:p>
    <w:p w14:paraId="3D68BC54" w14:textId="77777777" w:rsidR="003D1C41" w:rsidRPr="00FA7347" w:rsidRDefault="003D1C41">
      <w:pPr>
        <w:pStyle w:val="a4"/>
        <w:numPr>
          <w:ilvl w:val="1"/>
          <w:numId w:val="12"/>
        </w:numPr>
        <w:rPr>
          <w:b/>
          <w:bCs/>
          <w:sz w:val="22"/>
          <w:szCs w:val="22"/>
          <w:u w:val="single"/>
        </w:rPr>
      </w:pPr>
      <w:r w:rsidRPr="00FA7347">
        <w:rPr>
          <w:b/>
          <w:bCs/>
          <w:sz w:val="22"/>
          <w:szCs w:val="22"/>
          <w:u w:val="single"/>
        </w:rPr>
        <w:t>Подрядчик обязуется:</w:t>
      </w:r>
    </w:p>
    <w:p w14:paraId="161C5B77" w14:textId="47ECDD88" w:rsidR="009F64B4" w:rsidRPr="00FA7347" w:rsidRDefault="003D1C41" w:rsidP="009F64B4">
      <w:pPr>
        <w:pStyle w:val="a4"/>
        <w:rPr>
          <w:sz w:val="22"/>
          <w:szCs w:val="22"/>
        </w:rPr>
      </w:pPr>
      <w:r w:rsidRPr="00FA7347">
        <w:rPr>
          <w:sz w:val="22"/>
          <w:szCs w:val="22"/>
        </w:rPr>
        <w:t>3.1.1.</w:t>
      </w:r>
      <w:r w:rsidR="00924BE4" w:rsidRPr="00FA7347">
        <w:rPr>
          <w:sz w:val="22"/>
          <w:szCs w:val="22"/>
        </w:rPr>
        <w:t xml:space="preserve"> </w:t>
      </w:r>
      <w:r w:rsidRPr="00FA7347">
        <w:rPr>
          <w:sz w:val="22"/>
          <w:szCs w:val="22"/>
        </w:rPr>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FA7347">
        <w:rPr>
          <w:sz w:val="22"/>
          <w:szCs w:val="22"/>
        </w:rPr>
        <w:t xml:space="preserve"> </w:t>
      </w:r>
      <w:r w:rsidR="009F64B4" w:rsidRPr="00FA7347">
        <w:rPr>
          <w:sz w:val="22"/>
          <w:szCs w:val="22"/>
        </w:rPr>
        <w:t xml:space="preserve"> </w:t>
      </w:r>
      <w:r w:rsidR="009F64B4" w:rsidRPr="00FA7347">
        <w:rPr>
          <w:iCs/>
          <w:sz w:val="22"/>
          <w:szCs w:val="22"/>
        </w:rPr>
        <w:t>графиком производства работ</w:t>
      </w:r>
      <w:r w:rsidR="009F64B4" w:rsidRPr="00FA7347">
        <w:rPr>
          <w:sz w:val="22"/>
          <w:szCs w:val="22"/>
        </w:rPr>
        <w:t xml:space="preserve"> (Приложение №3);</w:t>
      </w:r>
    </w:p>
    <w:p w14:paraId="58DFB6F6" w14:textId="2DC84D5D" w:rsidR="00ED1A96" w:rsidRPr="00FA7347" w:rsidRDefault="003D1C41" w:rsidP="00ED1A96">
      <w:pPr>
        <w:pStyle w:val="a4"/>
        <w:rPr>
          <w:iCs/>
          <w:sz w:val="22"/>
          <w:szCs w:val="22"/>
        </w:rPr>
      </w:pPr>
      <w:r w:rsidRPr="00FA7347">
        <w:rPr>
          <w:sz w:val="22"/>
          <w:szCs w:val="22"/>
        </w:rPr>
        <w:t>3.1.2</w:t>
      </w:r>
      <w:r w:rsidR="00ED1A96" w:rsidRPr="00FA7347">
        <w:rPr>
          <w:iCs/>
          <w:sz w:val="22"/>
          <w:szCs w:val="22"/>
        </w:rPr>
        <w:t xml:space="preserve"> Обеспечить выполнение работ необходимыми материалами, в том числе деталями и конструкциями, оборудованием в соответствии с </w:t>
      </w:r>
      <w:r w:rsidR="00A10F7A" w:rsidRPr="00FA7347">
        <w:rPr>
          <w:iCs/>
          <w:sz w:val="22"/>
          <w:szCs w:val="22"/>
        </w:rPr>
        <w:t xml:space="preserve">дефектной </w:t>
      </w:r>
      <w:proofErr w:type="gramStart"/>
      <w:r w:rsidR="00A10F7A" w:rsidRPr="00FA7347">
        <w:rPr>
          <w:iCs/>
          <w:sz w:val="22"/>
          <w:szCs w:val="22"/>
        </w:rPr>
        <w:t>ведомостью</w:t>
      </w:r>
      <w:r w:rsidR="00791B39">
        <w:rPr>
          <w:iCs/>
          <w:sz w:val="22"/>
          <w:szCs w:val="22"/>
        </w:rPr>
        <w:t xml:space="preserve"> </w:t>
      </w:r>
      <w:r w:rsidR="00A10F7A" w:rsidRPr="00FA7347">
        <w:rPr>
          <w:iCs/>
          <w:sz w:val="22"/>
          <w:szCs w:val="22"/>
        </w:rPr>
        <w:t xml:space="preserve"> (</w:t>
      </w:r>
      <w:proofErr w:type="gramEnd"/>
      <w:r w:rsidR="00A10F7A" w:rsidRPr="00FA7347">
        <w:rPr>
          <w:iCs/>
          <w:sz w:val="22"/>
          <w:szCs w:val="22"/>
        </w:rPr>
        <w:t>в</w:t>
      </w:r>
      <w:r w:rsidR="00ED1A96" w:rsidRPr="00FA7347">
        <w:rPr>
          <w:iCs/>
          <w:sz w:val="22"/>
          <w:szCs w:val="22"/>
        </w:rPr>
        <w:t>едомост</w:t>
      </w:r>
      <w:r w:rsidR="00FB290E" w:rsidRPr="00FA7347">
        <w:rPr>
          <w:iCs/>
          <w:sz w:val="22"/>
          <w:szCs w:val="22"/>
        </w:rPr>
        <w:t>ью</w:t>
      </w:r>
      <w:r w:rsidR="00ED1A96" w:rsidRPr="00FA7347">
        <w:rPr>
          <w:iCs/>
          <w:sz w:val="22"/>
          <w:szCs w:val="22"/>
        </w:rPr>
        <w:t xml:space="preserve"> объемов работ</w:t>
      </w:r>
      <w:r w:rsidR="00A24CB7" w:rsidRPr="00FA7347">
        <w:rPr>
          <w:iCs/>
          <w:sz w:val="22"/>
          <w:szCs w:val="22"/>
        </w:rPr>
        <w:t>)</w:t>
      </w:r>
      <w:r w:rsidR="00202BD8">
        <w:rPr>
          <w:iCs/>
          <w:sz w:val="22"/>
          <w:szCs w:val="22"/>
        </w:rPr>
        <w:t xml:space="preserve"> </w:t>
      </w:r>
      <w:r w:rsidR="00943EC1">
        <w:rPr>
          <w:bCs/>
          <w:sz w:val="22"/>
          <w:szCs w:val="22"/>
        </w:rPr>
        <w:t>№1</w:t>
      </w:r>
      <w:r w:rsidR="00B2522F">
        <w:rPr>
          <w:bCs/>
          <w:sz w:val="22"/>
          <w:szCs w:val="22"/>
        </w:rPr>
        <w:t>,2</w:t>
      </w:r>
      <w:r w:rsidR="00BE427F">
        <w:rPr>
          <w:bCs/>
          <w:sz w:val="22"/>
          <w:szCs w:val="22"/>
        </w:rPr>
        <w:t>,3</w:t>
      </w:r>
      <w:r w:rsidR="00943EC1" w:rsidRPr="00FA7347">
        <w:rPr>
          <w:bCs/>
          <w:sz w:val="22"/>
          <w:szCs w:val="22"/>
        </w:rPr>
        <w:t xml:space="preserve"> </w:t>
      </w:r>
      <w:r w:rsidR="00ED1A96" w:rsidRPr="00FA7347">
        <w:rPr>
          <w:iCs/>
          <w:sz w:val="22"/>
          <w:szCs w:val="22"/>
        </w:rPr>
        <w:t>(Приложение №1);</w:t>
      </w:r>
    </w:p>
    <w:p w14:paraId="3D68BC57" w14:textId="3F3B81E7" w:rsidR="003D1C41" w:rsidRPr="00FA7347" w:rsidRDefault="003D1C41">
      <w:pPr>
        <w:pStyle w:val="a4"/>
        <w:rPr>
          <w:sz w:val="22"/>
          <w:szCs w:val="22"/>
        </w:rPr>
      </w:pPr>
      <w:r w:rsidRPr="00FA7347">
        <w:rPr>
          <w:sz w:val="22"/>
          <w:szCs w:val="22"/>
        </w:rPr>
        <w:t>3.1.</w:t>
      </w:r>
      <w:r w:rsidR="00A71905" w:rsidRPr="00FA7347">
        <w:rPr>
          <w:sz w:val="22"/>
          <w:szCs w:val="22"/>
        </w:rPr>
        <w:t>3</w:t>
      </w:r>
      <w:r w:rsidRPr="00FA7347">
        <w:rPr>
          <w:sz w:val="22"/>
          <w:szCs w:val="22"/>
        </w:rPr>
        <w:t>.</w:t>
      </w:r>
      <w:r w:rsidR="00924BE4" w:rsidRPr="00FA7347">
        <w:rPr>
          <w:sz w:val="22"/>
          <w:szCs w:val="22"/>
        </w:rPr>
        <w:t xml:space="preserve"> </w:t>
      </w:r>
      <w:r w:rsidRPr="00FA7347">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5B4C3989" w:rsidR="003D1C41" w:rsidRPr="00FA7347" w:rsidRDefault="00A8621D" w:rsidP="00510F50">
      <w:pPr>
        <w:pStyle w:val="a4"/>
        <w:rPr>
          <w:b/>
          <w:bCs/>
          <w:sz w:val="22"/>
          <w:szCs w:val="22"/>
          <w:u w:val="single"/>
        </w:rPr>
      </w:pPr>
      <w:r w:rsidRPr="00FA7347">
        <w:rPr>
          <w:sz w:val="22"/>
          <w:szCs w:val="22"/>
        </w:rPr>
        <w:t>3.1.</w:t>
      </w:r>
      <w:r w:rsidR="00A71905" w:rsidRPr="00FA7347">
        <w:rPr>
          <w:sz w:val="22"/>
          <w:szCs w:val="22"/>
        </w:rPr>
        <w:t>4</w:t>
      </w:r>
      <w:r w:rsidRPr="00FA7347">
        <w:rPr>
          <w:sz w:val="22"/>
          <w:szCs w:val="22"/>
        </w:rPr>
        <w:t>.</w:t>
      </w:r>
      <w:r w:rsidR="00924BE4" w:rsidRPr="00FA7347">
        <w:rPr>
          <w:sz w:val="22"/>
          <w:szCs w:val="22"/>
        </w:rPr>
        <w:t xml:space="preserve"> </w:t>
      </w:r>
      <w:r w:rsidR="003D1C41" w:rsidRPr="00FA7347">
        <w:rPr>
          <w:sz w:val="22"/>
          <w:szCs w:val="22"/>
        </w:rPr>
        <w:t>Приостановить выполнение работ:</w:t>
      </w:r>
    </w:p>
    <w:p w14:paraId="3D68BC59" w14:textId="4DC596E4" w:rsidR="003D1C41" w:rsidRPr="00FA7347" w:rsidRDefault="003D1C41" w:rsidP="00510F50">
      <w:pPr>
        <w:numPr>
          <w:ilvl w:val="0"/>
          <w:numId w:val="21"/>
        </w:numPr>
        <w:jc w:val="both"/>
        <w:rPr>
          <w:sz w:val="22"/>
          <w:szCs w:val="22"/>
        </w:rPr>
      </w:pPr>
      <w:r w:rsidRPr="00FA7347">
        <w:rPr>
          <w:sz w:val="22"/>
          <w:szCs w:val="22"/>
        </w:rPr>
        <w:t>при непо</w:t>
      </w:r>
      <w:r w:rsidR="00034D3D" w:rsidRPr="00FA7347">
        <w:rPr>
          <w:sz w:val="22"/>
          <w:szCs w:val="22"/>
        </w:rPr>
        <w:t>лучении, в течение десяти дней,</w:t>
      </w:r>
      <w:r w:rsidRPr="00FA7347">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FA7347">
        <w:rPr>
          <w:sz w:val="22"/>
          <w:szCs w:val="22"/>
        </w:rPr>
        <w:t>.</w:t>
      </w:r>
    </w:p>
    <w:p w14:paraId="3D68BC5B" w14:textId="65BADA4D" w:rsidR="003D1C41" w:rsidRPr="00FA7347" w:rsidRDefault="003D1C41">
      <w:pPr>
        <w:pStyle w:val="a4"/>
        <w:rPr>
          <w:sz w:val="22"/>
          <w:szCs w:val="22"/>
        </w:rPr>
      </w:pPr>
      <w:r w:rsidRPr="00FA7347">
        <w:rPr>
          <w:sz w:val="22"/>
          <w:szCs w:val="22"/>
        </w:rPr>
        <w:t>3.1.</w:t>
      </w:r>
      <w:r w:rsidR="00A71905" w:rsidRPr="00FA7347">
        <w:rPr>
          <w:sz w:val="22"/>
          <w:szCs w:val="22"/>
        </w:rPr>
        <w:t>5</w:t>
      </w:r>
      <w:r w:rsidRPr="00FA7347">
        <w:rPr>
          <w:sz w:val="22"/>
          <w:szCs w:val="22"/>
        </w:rPr>
        <w:t>.</w:t>
      </w:r>
      <w:r w:rsidR="00924BE4" w:rsidRPr="00FA7347">
        <w:rPr>
          <w:sz w:val="22"/>
          <w:szCs w:val="22"/>
        </w:rPr>
        <w:t xml:space="preserve"> </w:t>
      </w:r>
      <w:r w:rsidRPr="00FA7347">
        <w:rPr>
          <w:sz w:val="22"/>
          <w:szCs w:val="22"/>
        </w:rPr>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w:t>
      </w:r>
      <w:r w:rsidRPr="00FA7347">
        <w:rPr>
          <w:sz w:val="22"/>
          <w:szCs w:val="22"/>
        </w:rPr>
        <w:lastRenderedPageBreak/>
        <w:t>зависящим от Подрядчика, и до получения от него указаний о дальнейших действиях приостановить выполнение работ;</w:t>
      </w:r>
    </w:p>
    <w:p w14:paraId="3D68BC5C" w14:textId="0BDF6D0A" w:rsidR="003D1C41" w:rsidRPr="00FA7347" w:rsidRDefault="003D1C41">
      <w:pPr>
        <w:pStyle w:val="a4"/>
        <w:rPr>
          <w:sz w:val="22"/>
          <w:szCs w:val="22"/>
        </w:rPr>
      </w:pPr>
      <w:r w:rsidRPr="00FA7347">
        <w:rPr>
          <w:sz w:val="22"/>
          <w:szCs w:val="22"/>
        </w:rPr>
        <w:t>3.1.</w:t>
      </w:r>
      <w:r w:rsidR="00A71905" w:rsidRPr="00FA7347">
        <w:rPr>
          <w:sz w:val="22"/>
          <w:szCs w:val="22"/>
        </w:rPr>
        <w:t>6</w:t>
      </w:r>
      <w:r w:rsidRPr="00FA7347">
        <w:rPr>
          <w:sz w:val="22"/>
          <w:szCs w:val="22"/>
        </w:rPr>
        <w:t>.</w:t>
      </w:r>
      <w:r w:rsidR="00924BE4" w:rsidRPr="00FA7347">
        <w:rPr>
          <w:sz w:val="22"/>
          <w:szCs w:val="22"/>
        </w:rPr>
        <w:t xml:space="preserve"> </w:t>
      </w:r>
      <w:r w:rsidRPr="00FA7347">
        <w:rPr>
          <w:sz w:val="22"/>
          <w:szCs w:val="22"/>
        </w:rPr>
        <w:t>Передать Заказчику результат выполненных работ в сроки и в порядке, предусмотренные настоящим договором;</w:t>
      </w:r>
    </w:p>
    <w:p w14:paraId="3D68BC5D" w14:textId="21F953A2" w:rsidR="003D1C41" w:rsidRPr="00FA7347" w:rsidRDefault="003D1C41" w:rsidP="00A26BE8">
      <w:pPr>
        <w:pStyle w:val="a4"/>
        <w:rPr>
          <w:sz w:val="22"/>
          <w:szCs w:val="22"/>
        </w:rPr>
      </w:pPr>
      <w:r w:rsidRPr="00FA7347">
        <w:rPr>
          <w:sz w:val="22"/>
          <w:szCs w:val="22"/>
        </w:rPr>
        <w:t>3.1.</w:t>
      </w:r>
      <w:r w:rsidR="00A71905" w:rsidRPr="00FA7347">
        <w:rPr>
          <w:sz w:val="22"/>
          <w:szCs w:val="22"/>
        </w:rPr>
        <w:t>7</w:t>
      </w:r>
      <w:r w:rsidRPr="00FA7347">
        <w:rPr>
          <w:sz w:val="22"/>
          <w:szCs w:val="22"/>
        </w:rPr>
        <w:t>.</w:t>
      </w:r>
      <w:r w:rsidR="00924BE4" w:rsidRPr="00FA7347">
        <w:rPr>
          <w:sz w:val="22"/>
          <w:szCs w:val="22"/>
        </w:rPr>
        <w:t xml:space="preserve"> </w:t>
      </w:r>
      <w:r w:rsidRPr="00FA7347">
        <w:rPr>
          <w:sz w:val="22"/>
          <w:szCs w:val="22"/>
        </w:rP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FA7347">
        <w:rPr>
          <w:sz w:val="22"/>
          <w:szCs w:val="22"/>
        </w:rPr>
        <w:t>,</w:t>
      </w:r>
      <w:r w:rsidRPr="00FA7347">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231D2920" w:rsidR="003D1C41" w:rsidRPr="00FA7347" w:rsidRDefault="003D1C41">
      <w:pPr>
        <w:pStyle w:val="a4"/>
        <w:rPr>
          <w:sz w:val="22"/>
          <w:szCs w:val="22"/>
        </w:rPr>
      </w:pPr>
      <w:r w:rsidRPr="00FA7347">
        <w:rPr>
          <w:sz w:val="22"/>
          <w:szCs w:val="22"/>
        </w:rPr>
        <w:t>3.1.</w:t>
      </w:r>
      <w:r w:rsidR="00A71905" w:rsidRPr="00FA7347">
        <w:rPr>
          <w:sz w:val="22"/>
          <w:szCs w:val="22"/>
        </w:rPr>
        <w:t>8</w:t>
      </w:r>
      <w:r w:rsidRPr="00FA7347">
        <w:rPr>
          <w:sz w:val="22"/>
          <w:szCs w:val="22"/>
        </w:rPr>
        <w:t>.</w:t>
      </w:r>
      <w:r w:rsidR="00924BE4" w:rsidRPr="00FA7347">
        <w:rPr>
          <w:sz w:val="22"/>
          <w:szCs w:val="22"/>
        </w:rPr>
        <w:t xml:space="preserve"> </w:t>
      </w:r>
      <w:r w:rsidRPr="00FA7347">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021F493E" w:rsidR="003D1C41" w:rsidRPr="00FA7347" w:rsidRDefault="003D1C41">
      <w:pPr>
        <w:pStyle w:val="a4"/>
        <w:rPr>
          <w:sz w:val="22"/>
          <w:szCs w:val="22"/>
        </w:rPr>
      </w:pPr>
      <w:r w:rsidRPr="00FA7347">
        <w:rPr>
          <w:sz w:val="22"/>
          <w:szCs w:val="22"/>
        </w:rPr>
        <w:t>3.1.</w:t>
      </w:r>
      <w:r w:rsidR="00A71905" w:rsidRPr="00FA7347">
        <w:rPr>
          <w:sz w:val="22"/>
          <w:szCs w:val="22"/>
        </w:rPr>
        <w:t>9</w:t>
      </w:r>
      <w:r w:rsidRPr="00FA7347">
        <w:rPr>
          <w:sz w:val="22"/>
          <w:szCs w:val="22"/>
        </w:rPr>
        <w:t>.</w:t>
      </w:r>
      <w:r w:rsidR="00924BE4" w:rsidRPr="00FA7347">
        <w:rPr>
          <w:sz w:val="22"/>
          <w:szCs w:val="22"/>
        </w:rPr>
        <w:t xml:space="preserve"> </w:t>
      </w:r>
      <w:r w:rsidRPr="00FA7347">
        <w:rPr>
          <w:sz w:val="22"/>
          <w:szCs w:val="22"/>
        </w:rPr>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FA7347">
        <w:rPr>
          <w:sz w:val="22"/>
          <w:szCs w:val="22"/>
        </w:rPr>
        <w:t>.</w:t>
      </w:r>
      <w:r w:rsidRPr="00FA7347">
        <w:rPr>
          <w:sz w:val="22"/>
          <w:szCs w:val="22"/>
        </w:rPr>
        <w:t xml:space="preserve"> </w:t>
      </w:r>
    </w:p>
    <w:p w14:paraId="574E0935" w14:textId="67739CD8" w:rsidR="00FB05C1" w:rsidRPr="00FA7347" w:rsidRDefault="0010732A" w:rsidP="00FB05C1">
      <w:pPr>
        <w:pStyle w:val="a4"/>
        <w:rPr>
          <w:sz w:val="22"/>
          <w:szCs w:val="22"/>
        </w:rPr>
      </w:pPr>
      <w:r w:rsidRPr="00FA7347">
        <w:rPr>
          <w:sz w:val="22"/>
          <w:szCs w:val="22"/>
        </w:rPr>
        <w:t>3.1.1</w:t>
      </w:r>
      <w:r w:rsidR="00A71905" w:rsidRPr="00FA7347">
        <w:rPr>
          <w:sz w:val="22"/>
          <w:szCs w:val="22"/>
        </w:rPr>
        <w:t>0</w:t>
      </w:r>
      <w:r w:rsidRPr="00FA7347">
        <w:rPr>
          <w:sz w:val="22"/>
          <w:szCs w:val="22"/>
        </w:rPr>
        <w:t>. Обеспечить ведение исполнительной документации при выполнении работ</w:t>
      </w:r>
      <w:r w:rsidR="00FB05C1" w:rsidRPr="00FA7347">
        <w:rPr>
          <w:sz w:val="22"/>
          <w:szCs w:val="22"/>
        </w:rPr>
        <w:t>, в соответствии с требованиями</w:t>
      </w:r>
      <w:r w:rsidR="00FB05C1" w:rsidRPr="00FA7347">
        <w:rPr>
          <w:color w:val="1F497D"/>
          <w:sz w:val="22"/>
          <w:szCs w:val="22"/>
        </w:rPr>
        <w:t xml:space="preserve"> </w:t>
      </w:r>
      <w:r w:rsidR="00FB05C1" w:rsidRPr="00FA7347">
        <w:rPr>
          <w:sz w:val="22"/>
          <w:szCs w:val="22"/>
        </w:rPr>
        <w:t xml:space="preserve">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FB05C1" w:rsidRPr="00FA7347">
        <w:rPr>
          <w:sz w:val="22"/>
          <w:szCs w:val="22"/>
        </w:rPr>
        <w:t>Organization</w:t>
      </w:r>
      <w:proofErr w:type="spellEnd"/>
      <w:r w:rsidR="00FB05C1" w:rsidRPr="00FA7347">
        <w:rPr>
          <w:sz w:val="22"/>
          <w:szCs w:val="22"/>
        </w:rPr>
        <w:t xml:space="preserve"> </w:t>
      </w:r>
      <w:proofErr w:type="spellStart"/>
      <w:r w:rsidR="00FB05C1" w:rsidRPr="00FA7347">
        <w:rPr>
          <w:sz w:val="22"/>
          <w:szCs w:val="22"/>
        </w:rPr>
        <w:t>of</w:t>
      </w:r>
      <w:proofErr w:type="spellEnd"/>
      <w:r w:rsidR="00FB05C1" w:rsidRPr="00FA7347">
        <w:rPr>
          <w:sz w:val="22"/>
          <w:szCs w:val="22"/>
        </w:rPr>
        <w:t xml:space="preserve"> </w:t>
      </w:r>
      <w:proofErr w:type="spellStart"/>
      <w:r w:rsidR="00FB05C1" w:rsidRPr="00FA7347">
        <w:rPr>
          <w:sz w:val="22"/>
          <w:szCs w:val="22"/>
        </w:rPr>
        <w:t>construction</w:t>
      </w:r>
      <w:proofErr w:type="spellEnd"/>
      <w:r w:rsidR="00FB05C1" w:rsidRPr="00FA7347">
        <w:rPr>
          <w:sz w:val="22"/>
          <w:szCs w:val="22"/>
        </w:rPr>
        <w:t>».</w:t>
      </w:r>
    </w:p>
    <w:p w14:paraId="78670AF3" w14:textId="635F46C6" w:rsidR="0010732A" w:rsidRPr="00FA7347" w:rsidRDefault="0010732A">
      <w:pPr>
        <w:pStyle w:val="a4"/>
        <w:rPr>
          <w:strike/>
          <w:sz w:val="22"/>
          <w:szCs w:val="22"/>
        </w:rPr>
      </w:pPr>
      <w:r w:rsidRPr="00FA7347">
        <w:rPr>
          <w:sz w:val="22"/>
          <w:szCs w:val="22"/>
        </w:rPr>
        <w:t xml:space="preserve"> </w:t>
      </w:r>
      <w:r w:rsidRPr="00FA7347">
        <w:rPr>
          <w:b/>
          <w:bCs/>
          <w:sz w:val="22"/>
          <w:szCs w:val="22"/>
        </w:rPr>
        <w:t xml:space="preserve">«Исполнительная документация» </w:t>
      </w:r>
      <w:r w:rsidRPr="00FA7347">
        <w:rPr>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3D68BC60" w14:textId="1E79BEE3" w:rsidR="003D1C41" w:rsidRPr="001A104F" w:rsidRDefault="00034D3D" w:rsidP="00C8646E">
      <w:pPr>
        <w:jc w:val="both"/>
        <w:rPr>
          <w:sz w:val="22"/>
          <w:szCs w:val="22"/>
        </w:rPr>
      </w:pPr>
      <w:r w:rsidRPr="00FA7347">
        <w:rPr>
          <w:sz w:val="22"/>
          <w:szCs w:val="22"/>
        </w:rPr>
        <w:t>3.1.1</w:t>
      </w:r>
      <w:r w:rsidR="00A71905" w:rsidRPr="00FA7347">
        <w:rPr>
          <w:sz w:val="22"/>
          <w:szCs w:val="22"/>
        </w:rPr>
        <w:t>1</w:t>
      </w:r>
      <w:r w:rsidRPr="00FA7347">
        <w:rPr>
          <w:sz w:val="22"/>
          <w:szCs w:val="22"/>
        </w:rPr>
        <w:t>.</w:t>
      </w:r>
      <w:r w:rsidR="00924BE4" w:rsidRPr="00FA7347">
        <w:rPr>
          <w:sz w:val="22"/>
          <w:szCs w:val="22"/>
        </w:rPr>
        <w:t xml:space="preserve"> </w:t>
      </w:r>
      <w:r w:rsidRPr="00FA7347">
        <w:rPr>
          <w:sz w:val="22"/>
          <w:szCs w:val="22"/>
        </w:rPr>
        <w:t>Согласовывать с</w:t>
      </w:r>
      <w:r w:rsidR="003D1C41" w:rsidRPr="00FA7347">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w:t>
      </w:r>
      <w:r w:rsidR="00BB2777" w:rsidRPr="00FA7347">
        <w:rPr>
          <w:sz w:val="22"/>
          <w:szCs w:val="22"/>
        </w:rPr>
        <w:t>, свидетельство СРО</w:t>
      </w:r>
      <w:r w:rsidR="003D1C41" w:rsidRPr="00FA7347">
        <w:rPr>
          <w:sz w:val="22"/>
          <w:szCs w:val="22"/>
        </w:rPr>
        <w:t xml:space="preserve"> и т.п</w:t>
      </w:r>
      <w:r w:rsidR="003D1C41" w:rsidRPr="001A104F">
        <w:rPr>
          <w:sz w:val="22"/>
          <w:szCs w:val="22"/>
        </w:rPr>
        <w:t>.)</w:t>
      </w:r>
      <w:r w:rsidR="00860DA1">
        <w:rPr>
          <w:color w:val="000000"/>
          <w:sz w:val="18"/>
          <w:szCs w:val="18"/>
        </w:rPr>
        <w:t xml:space="preserve">. </w:t>
      </w:r>
    </w:p>
    <w:p w14:paraId="3D68BC61" w14:textId="0D37B0D4" w:rsidR="00F6291F" w:rsidRPr="00FA7347" w:rsidRDefault="004B1769" w:rsidP="00FA4EC4">
      <w:pPr>
        <w:pStyle w:val="Style7"/>
        <w:widowControl/>
        <w:tabs>
          <w:tab w:val="left" w:pos="1421"/>
        </w:tabs>
        <w:spacing w:line="240" w:lineRule="auto"/>
        <w:ind w:firstLine="0"/>
        <w:rPr>
          <w:sz w:val="22"/>
          <w:szCs w:val="22"/>
        </w:rPr>
      </w:pPr>
      <w:r w:rsidRPr="00FA7347">
        <w:rPr>
          <w:sz w:val="22"/>
          <w:szCs w:val="22"/>
        </w:rPr>
        <w:t>3.1.1</w:t>
      </w:r>
      <w:r w:rsidR="00A71905" w:rsidRPr="00FA7347">
        <w:rPr>
          <w:sz w:val="22"/>
          <w:szCs w:val="22"/>
        </w:rPr>
        <w:t>2</w:t>
      </w:r>
      <w:r w:rsidRPr="00FA7347">
        <w:rPr>
          <w:sz w:val="22"/>
          <w:szCs w:val="22"/>
        </w:rPr>
        <w:t>.</w:t>
      </w:r>
      <w:r w:rsidR="00924BE4" w:rsidRPr="00FA7347">
        <w:rPr>
          <w:sz w:val="22"/>
          <w:szCs w:val="22"/>
        </w:rPr>
        <w:t xml:space="preserve"> </w:t>
      </w:r>
      <w:r w:rsidRPr="00FA7347">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1836CE" w14:textId="641F0028" w:rsidR="00F07F01" w:rsidRPr="00FA7347" w:rsidRDefault="003012CB" w:rsidP="00F07F01">
      <w:pPr>
        <w:jc w:val="both"/>
        <w:rPr>
          <w:sz w:val="22"/>
          <w:szCs w:val="22"/>
        </w:rPr>
      </w:pPr>
      <w:r w:rsidRPr="00FA7347">
        <w:rPr>
          <w:sz w:val="22"/>
          <w:szCs w:val="22"/>
        </w:rPr>
        <w:t>3.1.1</w:t>
      </w:r>
      <w:r w:rsidR="00A71905" w:rsidRPr="00FA7347">
        <w:rPr>
          <w:sz w:val="22"/>
          <w:szCs w:val="22"/>
        </w:rPr>
        <w:t>3</w:t>
      </w:r>
      <w:r w:rsidR="00F07F01" w:rsidRPr="00FA7347">
        <w:rPr>
          <w:sz w:val="22"/>
          <w:szCs w:val="22"/>
        </w:rPr>
        <w:t xml:space="preserve">.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CC44691" w14:textId="3E34D0D8" w:rsidR="00F07F01" w:rsidRPr="00FA7347" w:rsidRDefault="00F07F01" w:rsidP="00F07F01">
      <w:pPr>
        <w:jc w:val="both"/>
        <w:rPr>
          <w:sz w:val="22"/>
          <w:szCs w:val="22"/>
        </w:rPr>
      </w:pPr>
      <w:r w:rsidRPr="00FA7347">
        <w:rPr>
          <w:sz w:val="22"/>
          <w:szCs w:val="22"/>
        </w:rPr>
        <w:t>3.1.1</w:t>
      </w:r>
      <w:r w:rsidR="00A71905" w:rsidRPr="00FA7347">
        <w:rPr>
          <w:sz w:val="22"/>
          <w:szCs w:val="22"/>
        </w:rPr>
        <w:t>4</w:t>
      </w:r>
      <w:r w:rsidRPr="00FA7347">
        <w:rPr>
          <w:sz w:val="22"/>
          <w:szCs w:val="22"/>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1AE798D" w14:textId="0E766DAB" w:rsidR="00F07F01" w:rsidRPr="00FA7347" w:rsidRDefault="00F07F01" w:rsidP="00F07F01">
      <w:pPr>
        <w:jc w:val="both"/>
        <w:rPr>
          <w:sz w:val="22"/>
          <w:szCs w:val="22"/>
        </w:rPr>
      </w:pPr>
      <w:proofErr w:type="gramStart"/>
      <w:r w:rsidRPr="00FA7347">
        <w:rPr>
          <w:sz w:val="22"/>
          <w:szCs w:val="22"/>
        </w:rPr>
        <w:t>3.1.1</w:t>
      </w:r>
      <w:r w:rsidR="00A71905" w:rsidRPr="00FA7347">
        <w:rPr>
          <w:sz w:val="22"/>
          <w:szCs w:val="22"/>
        </w:rPr>
        <w:t>5</w:t>
      </w:r>
      <w:r w:rsidRPr="00FA7347">
        <w:rPr>
          <w:sz w:val="22"/>
          <w:szCs w:val="22"/>
        </w:rPr>
        <w:t>. .В</w:t>
      </w:r>
      <w:proofErr w:type="gramEnd"/>
      <w:r w:rsidRPr="00FA7347">
        <w:rPr>
          <w:sz w:val="22"/>
          <w:szCs w:val="22"/>
        </w:rPr>
        <w:t xml:space="preserve"> случае, если у </w:t>
      </w:r>
      <w:r w:rsidR="00D30AFC" w:rsidRPr="00FA7347">
        <w:rPr>
          <w:sz w:val="22"/>
          <w:szCs w:val="22"/>
        </w:rPr>
        <w:t>Заказчика</w:t>
      </w:r>
      <w:r w:rsidRPr="00FA7347">
        <w:rPr>
          <w:sz w:val="22"/>
          <w:szCs w:val="22"/>
        </w:rPr>
        <w:t xml:space="preserve"> есть основания полагать, что Подрядчик нарушил обязательство, указанное в </w:t>
      </w:r>
      <w:r w:rsidRPr="00FA7347">
        <w:rPr>
          <w:color w:val="FF0000"/>
          <w:sz w:val="22"/>
          <w:szCs w:val="22"/>
        </w:rPr>
        <w:t>3.1.1</w:t>
      </w:r>
      <w:r w:rsidR="008F3D07" w:rsidRPr="00FA7347">
        <w:rPr>
          <w:color w:val="FF0000"/>
          <w:sz w:val="22"/>
          <w:szCs w:val="22"/>
        </w:rPr>
        <w:t>3</w:t>
      </w:r>
      <w:r w:rsidRPr="00FA7347">
        <w:rPr>
          <w:color w:val="FF0000"/>
          <w:sz w:val="22"/>
          <w:szCs w:val="22"/>
        </w:rPr>
        <w:t>-3.1.1</w:t>
      </w:r>
      <w:r w:rsidR="008F3D07" w:rsidRPr="00FA7347">
        <w:rPr>
          <w:color w:val="FF0000"/>
          <w:sz w:val="22"/>
          <w:szCs w:val="22"/>
        </w:rPr>
        <w:t>4</w:t>
      </w:r>
      <w:r w:rsidRPr="00FA7347">
        <w:rPr>
          <w:sz w:val="22"/>
          <w:szCs w:val="22"/>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A147008" w14:textId="77777777" w:rsidR="001F7DB8" w:rsidRPr="00FA7347" w:rsidRDefault="001F7DB8" w:rsidP="00F07F01">
      <w:pPr>
        <w:jc w:val="both"/>
        <w:rPr>
          <w:sz w:val="22"/>
          <w:szCs w:val="22"/>
        </w:rPr>
      </w:pPr>
    </w:p>
    <w:p w14:paraId="2B42B0DE" w14:textId="0ABFE1C6" w:rsidR="00F07F01" w:rsidRPr="00FA7347" w:rsidRDefault="00F07F01" w:rsidP="00F07F01">
      <w:pPr>
        <w:jc w:val="both"/>
        <w:rPr>
          <w:sz w:val="22"/>
          <w:szCs w:val="22"/>
        </w:rPr>
      </w:pPr>
      <w:r w:rsidRPr="00FA7347">
        <w:rPr>
          <w:sz w:val="22"/>
          <w:szCs w:val="22"/>
        </w:rPr>
        <w:lastRenderedPageBreak/>
        <w:t>3.1.1</w:t>
      </w:r>
      <w:r w:rsidR="00A71905" w:rsidRPr="00FA7347">
        <w:rPr>
          <w:sz w:val="22"/>
          <w:szCs w:val="22"/>
        </w:rPr>
        <w:t>6</w:t>
      </w:r>
      <w:r w:rsidRPr="00FA7347">
        <w:rPr>
          <w:sz w:val="22"/>
          <w:szCs w:val="22"/>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w:t>
      </w:r>
      <w:r w:rsidR="004D599C" w:rsidRPr="00FA7347">
        <w:rPr>
          <w:sz w:val="22"/>
          <w:szCs w:val="22"/>
        </w:rPr>
        <w:t>.</w:t>
      </w:r>
      <w:r w:rsidRPr="00FA7347">
        <w:rPr>
          <w:sz w:val="22"/>
          <w:szCs w:val="22"/>
        </w:rPr>
        <w:t xml:space="preserve"> </w:t>
      </w:r>
    </w:p>
    <w:p w14:paraId="3887F7B6" w14:textId="77777777" w:rsidR="00F07F01" w:rsidRPr="00FA7347" w:rsidRDefault="00F07F01" w:rsidP="00F07F01">
      <w:pPr>
        <w:jc w:val="both"/>
        <w:rPr>
          <w:sz w:val="22"/>
          <w:szCs w:val="22"/>
        </w:rPr>
      </w:pPr>
      <w:r w:rsidRPr="00FA7347">
        <w:rPr>
          <w:sz w:val="22"/>
          <w:szCs w:val="22"/>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6D5F661A" w14:textId="4A5AB283" w:rsidR="00FA3E22" w:rsidRPr="00FA7347" w:rsidRDefault="00F14D18" w:rsidP="00FA3E22">
      <w:pPr>
        <w:jc w:val="both"/>
        <w:rPr>
          <w:sz w:val="22"/>
          <w:szCs w:val="22"/>
        </w:rPr>
      </w:pPr>
      <w:r w:rsidRPr="00FA7347">
        <w:rPr>
          <w:sz w:val="22"/>
          <w:szCs w:val="22"/>
        </w:rPr>
        <w:t>3.1.1</w:t>
      </w:r>
      <w:r w:rsidR="00A71905" w:rsidRPr="00FA7347">
        <w:rPr>
          <w:sz w:val="22"/>
          <w:szCs w:val="22"/>
        </w:rPr>
        <w:t>7</w:t>
      </w:r>
      <w:r w:rsidRPr="00FA7347">
        <w:rPr>
          <w:sz w:val="22"/>
          <w:szCs w:val="22"/>
        </w:rPr>
        <w:t>.</w:t>
      </w:r>
      <w:r w:rsidR="00924BE4"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№_</w:t>
      </w:r>
      <w:r w:rsidR="00CA0B02" w:rsidRPr="00EF744C">
        <w:rPr>
          <w:color w:val="FF0000"/>
          <w:sz w:val="22"/>
          <w:szCs w:val="22"/>
        </w:rPr>
        <w:t>6</w:t>
      </w:r>
      <w:r w:rsidR="00FA3E22" w:rsidRPr="00FA7347">
        <w:rPr>
          <w:sz w:val="22"/>
          <w:szCs w:val="22"/>
        </w:rPr>
        <w:t xml:space="preserve">_). За несоблюдение </w:t>
      </w:r>
      <w:proofErr w:type="gramStart"/>
      <w:r w:rsidR="00FA3E22" w:rsidRPr="00FA7347">
        <w:rPr>
          <w:sz w:val="22"/>
          <w:szCs w:val="22"/>
        </w:rPr>
        <w:t>положений  Соглашения</w:t>
      </w:r>
      <w:proofErr w:type="gramEnd"/>
      <w:r w:rsidR="00FA3E22" w:rsidRPr="00FA7347">
        <w:rPr>
          <w:sz w:val="22"/>
          <w:szCs w:val="22"/>
        </w:rPr>
        <w:t xml:space="preserve"> (Приложение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00FA3E22"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FA3E22" w:rsidRPr="00FA7347">
        <w:rPr>
          <w:sz w:val="22"/>
          <w:szCs w:val="22"/>
        </w:rPr>
        <w:t>»).</w:t>
      </w:r>
    </w:p>
    <w:p w14:paraId="4B1611C0" w14:textId="6B812D81" w:rsidR="00FA3E22" w:rsidRPr="00FA7347" w:rsidRDefault="00D859C5" w:rsidP="00FA3E22">
      <w:pPr>
        <w:jc w:val="both"/>
        <w:rPr>
          <w:sz w:val="22"/>
          <w:szCs w:val="22"/>
        </w:rPr>
      </w:pPr>
      <w:r w:rsidRPr="00FA7347">
        <w:rPr>
          <w:sz w:val="22"/>
          <w:szCs w:val="22"/>
        </w:rPr>
        <w:t>3.1.</w:t>
      </w:r>
      <w:r w:rsidR="00C4390A" w:rsidRPr="00FA7347">
        <w:rPr>
          <w:sz w:val="22"/>
          <w:szCs w:val="22"/>
        </w:rPr>
        <w:t>1</w:t>
      </w:r>
      <w:r w:rsidR="00A71905" w:rsidRPr="00FA7347">
        <w:rPr>
          <w:sz w:val="22"/>
          <w:szCs w:val="22"/>
        </w:rPr>
        <w:t>8</w:t>
      </w:r>
      <w:r w:rsidRPr="00FA7347">
        <w:rPr>
          <w:sz w:val="22"/>
          <w:szCs w:val="22"/>
        </w:rPr>
        <w:t xml:space="preserve">. </w:t>
      </w:r>
      <w:r w:rsidR="00FA3E22" w:rsidRPr="00FA7347">
        <w:rPr>
          <w:sz w:val="22"/>
          <w:szCs w:val="22"/>
        </w:rPr>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w:t>
      </w:r>
      <w:r w:rsidR="00BE4482" w:rsidRPr="00FA7347">
        <w:rPr>
          <w:color w:val="FF0000"/>
          <w:sz w:val="22"/>
          <w:szCs w:val="22"/>
        </w:rPr>
        <w:t>7</w:t>
      </w:r>
      <w:r w:rsidR="00FA3E22" w:rsidRPr="00FA7347">
        <w:rPr>
          <w:sz w:val="22"/>
          <w:szCs w:val="22"/>
        </w:rPr>
        <w:t xml:space="preserve">_). </w:t>
      </w:r>
    </w:p>
    <w:p w14:paraId="28B3CA7E" w14:textId="222790EA" w:rsidR="00FA3E22" w:rsidRPr="00FA7347" w:rsidRDefault="00FA3E22" w:rsidP="00FA3E22">
      <w:pPr>
        <w:tabs>
          <w:tab w:val="left" w:pos="1134"/>
        </w:tabs>
        <w:jc w:val="both"/>
        <w:rPr>
          <w:sz w:val="22"/>
          <w:szCs w:val="22"/>
        </w:rPr>
      </w:pPr>
      <w:r w:rsidRPr="00FA7347">
        <w:rPr>
          <w:sz w:val="22"/>
          <w:szCs w:val="22"/>
        </w:rPr>
        <w:t xml:space="preserve"> За несоблюдение </w:t>
      </w:r>
      <w:proofErr w:type="gramStart"/>
      <w:r w:rsidRPr="00FA7347">
        <w:rPr>
          <w:sz w:val="22"/>
          <w:szCs w:val="22"/>
        </w:rPr>
        <w:t>положений  Соглашения</w:t>
      </w:r>
      <w:proofErr w:type="gramEnd"/>
      <w:r w:rsidRPr="00FA7347">
        <w:rPr>
          <w:sz w:val="22"/>
          <w:szCs w:val="22"/>
        </w:rPr>
        <w:t xml:space="preserve"> (Приложение </w:t>
      </w:r>
      <w:r w:rsidR="00165BC1" w:rsidRPr="00FA7347">
        <w:rPr>
          <w:sz w:val="22"/>
          <w:szCs w:val="22"/>
        </w:rPr>
        <w:t xml:space="preserve">№ </w:t>
      </w:r>
      <w:r w:rsidR="00165BC1" w:rsidRPr="00FA7347">
        <w:rPr>
          <w:color w:val="FF0000"/>
          <w:sz w:val="22"/>
          <w:szCs w:val="22"/>
        </w:rPr>
        <w:t>7</w:t>
      </w:r>
      <w:r w:rsidRPr="00FA7347">
        <w:rPr>
          <w:sz w:val="22"/>
          <w:szCs w:val="22"/>
        </w:rPr>
        <w:t xml:space="preserve"> ) – Подрядчик несет ответственность, предусмотренную Разделом 7 Приложения </w:t>
      </w:r>
      <w:r w:rsidR="00165BC1" w:rsidRPr="00FA7347">
        <w:rPr>
          <w:sz w:val="22"/>
          <w:szCs w:val="22"/>
        </w:rPr>
        <w:t xml:space="preserve">№ </w:t>
      </w:r>
      <w:r w:rsidR="00165BC1" w:rsidRPr="00FA7347">
        <w:rPr>
          <w:color w:val="FF0000"/>
          <w:sz w:val="22"/>
          <w:szCs w:val="22"/>
        </w:rPr>
        <w:t>6</w:t>
      </w:r>
      <w:r w:rsidRPr="00FA7347">
        <w:rPr>
          <w:sz w:val="22"/>
          <w:szCs w:val="22"/>
        </w:rPr>
        <w:t xml:space="preserve"> к Договору («</w:t>
      </w:r>
      <w:r w:rsidR="00165BC1"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FA7347">
        <w:rPr>
          <w:sz w:val="22"/>
          <w:szCs w:val="22"/>
        </w:rPr>
        <w:t>»).</w:t>
      </w:r>
    </w:p>
    <w:p w14:paraId="605F6E19" w14:textId="77777777" w:rsidR="00202BD8" w:rsidRDefault="00C4390A" w:rsidP="00FA3E22">
      <w:pPr>
        <w:jc w:val="both"/>
        <w:rPr>
          <w:sz w:val="22"/>
          <w:szCs w:val="22"/>
        </w:rPr>
      </w:pPr>
      <w:r w:rsidRPr="00FA7347">
        <w:rPr>
          <w:sz w:val="22"/>
          <w:szCs w:val="22"/>
        </w:rPr>
        <w:t>3.1.</w:t>
      </w:r>
      <w:r w:rsidR="00A71905" w:rsidRPr="00FA7347">
        <w:rPr>
          <w:sz w:val="22"/>
          <w:szCs w:val="22"/>
        </w:rPr>
        <w:t>19</w:t>
      </w:r>
      <w:r w:rsidRPr="00FA7347">
        <w:rPr>
          <w:sz w:val="22"/>
          <w:szCs w:val="22"/>
        </w:rPr>
        <w:t xml:space="preserve">. </w:t>
      </w:r>
      <w:r w:rsidR="002C7F4D" w:rsidRPr="00FA7347">
        <w:rPr>
          <w:sz w:val="22"/>
          <w:szCs w:val="22"/>
        </w:rPr>
        <w:t>Обеспечить выполнение требований, установленных в Соглашении соблюдении м</w:t>
      </w:r>
      <w:r w:rsidR="002C7F4D" w:rsidRPr="00FA7347">
        <w:rPr>
          <w:bCs/>
          <w:sz w:val="22"/>
          <w:szCs w:val="22"/>
        </w:rPr>
        <w:t xml:space="preserve">ер санитарно-эпидемиологической защиты, связанной с профилактикой распространения коронавирусной инфекции </w:t>
      </w:r>
      <w:r w:rsidR="002C7F4D" w:rsidRPr="00FA7347">
        <w:rPr>
          <w:bCs/>
          <w:sz w:val="22"/>
          <w:szCs w:val="22"/>
          <w:lang w:val="en-US"/>
        </w:rPr>
        <w:t>COVID</w:t>
      </w:r>
      <w:r w:rsidR="002C7F4D" w:rsidRPr="00FA7347">
        <w:rPr>
          <w:bCs/>
          <w:sz w:val="22"/>
          <w:szCs w:val="22"/>
        </w:rPr>
        <w:t>-19</w:t>
      </w:r>
      <w:r w:rsidR="002C7F4D" w:rsidRPr="00FA7347">
        <w:rPr>
          <w:sz w:val="22"/>
          <w:szCs w:val="22"/>
        </w:rPr>
        <w:t>, являющемся неотъемлемой частью настоящего договора (Приложение №</w:t>
      </w:r>
      <w:r w:rsidR="002C7F4D" w:rsidRPr="00FA7347">
        <w:rPr>
          <w:color w:val="FF0000"/>
          <w:sz w:val="22"/>
          <w:szCs w:val="22"/>
        </w:rPr>
        <w:t>9)</w:t>
      </w:r>
      <w:r w:rsidR="002C7F4D" w:rsidRPr="00FA7347">
        <w:rPr>
          <w:sz w:val="22"/>
          <w:szCs w:val="22"/>
        </w:rPr>
        <w:t xml:space="preserve">. </w:t>
      </w:r>
    </w:p>
    <w:p w14:paraId="268AE43D" w14:textId="11871792" w:rsidR="00202BD8" w:rsidRPr="00FA7347" w:rsidRDefault="002C7F4D" w:rsidP="00202BD8">
      <w:pPr>
        <w:spacing w:after="120"/>
        <w:jc w:val="both"/>
        <w:rPr>
          <w:sz w:val="22"/>
          <w:szCs w:val="22"/>
        </w:rPr>
      </w:pPr>
      <w:r w:rsidRPr="00FA7347">
        <w:rPr>
          <w:sz w:val="22"/>
          <w:szCs w:val="22"/>
        </w:rPr>
        <w:t xml:space="preserve"> </w:t>
      </w:r>
      <w:r w:rsidR="00202BD8" w:rsidRPr="00FA7347">
        <w:rPr>
          <w:sz w:val="22"/>
          <w:szCs w:val="22"/>
        </w:rPr>
        <w:t>3.1.2</w:t>
      </w:r>
      <w:r w:rsidR="00202BD8">
        <w:rPr>
          <w:sz w:val="22"/>
          <w:szCs w:val="22"/>
        </w:rPr>
        <w:t>0</w:t>
      </w:r>
      <w:r w:rsidR="00202BD8" w:rsidRPr="00FA7347">
        <w:rPr>
          <w:sz w:val="22"/>
          <w:szCs w:val="22"/>
        </w:rPr>
        <w:t>. Обеспечить выполнение требований, установленных в Соглашении о</w:t>
      </w:r>
      <w:r w:rsidR="00202BD8" w:rsidRPr="00FA7347">
        <w:rPr>
          <w:bCs/>
          <w:sz w:val="22"/>
          <w:szCs w:val="22"/>
        </w:rPr>
        <w:t xml:space="preserve">б обязательствах обеспечения средствами индивидуальной защиты сотрудников организаций-контрагентов, </w:t>
      </w:r>
      <w:r w:rsidR="00202BD8" w:rsidRPr="00FA7347">
        <w:rPr>
          <w:sz w:val="22"/>
          <w:szCs w:val="22"/>
        </w:rPr>
        <w:t>являющемся неотъемлемой частью настоящего договора (Приложение №</w:t>
      </w:r>
      <w:r w:rsidR="00202BD8" w:rsidRPr="00FA7347">
        <w:rPr>
          <w:color w:val="FF0000"/>
          <w:sz w:val="22"/>
          <w:szCs w:val="22"/>
        </w:rPr>
        <w:t>10</w:t>
      </w:r>
      <w:r w:rsidR="00202BD8" w:rsidRPr="00FA7347">
        <w:rPr>
          <w:sz w:val="22"/>
          <w:szCs w:val="22"/>
        </w:rPr>
        <w:t xml:space="preserve">).  </w:t>
      </w:r>
    </w:p>
    <w:p w14:paraId="1984FDF0" w14:textId="430771DB" w:rsidR="00DB776F" w:rsidRPr="00FA7347" w:rsidRDefault="00D859C5" w:rsidP="00DB776F">
      <w:pPr>
        <w:spacing w:after="120"/>
        <w:jc w:val="both"/>
        <w:rPr>
          <w:sz w:val="22"/>
          <w:szCs w:val="22"/>
        </w:rPr>
      </w:pPr>
      <w:r w:rsidRPr="00FA7347">
        <w:rPr>
          <w:sz w:val="22"/>
          <w:szCs w:val="22"/>
        </w:rPr>
        <w:t>3.1.</w:t>
      </w:r>
      <w:r w:rsidR="002B5FEB" w:rsidRPr="00FA7347">
        <w:rPr>
          <w:sz w:val="22"/>
          <w:szCs w:val="22"/>
        </w:rPr>
        <w:t>2</w:t>
      </w:r>
      <w:r w:rsidR="00202BD8">
        <w:rPr>
          <w:sz w:val="22"/>
          <w:szCs w:val="22"/>
        </w:rPr>
        <w:t>1</w:t>
      </w:r>
      <w:r w:rsidRPr="00FA7347">
        <w:rPr>
          <w:sz w:val="22"/>
          <w:szCs w:val="22"/>
        </w:rPr>
        <w:t xml:space="preserve">. </w:t>
      </w:r>
      <w:r w:rsidR="00CA396B" w:rsidRPr="00FA7347">
        <w:rPr>
          <w:sz w:val="22"/>
          <w:szCs w:val="22"/>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CA396B" w:rsidRPr="00FA7347">
        <w:rPr>
          <w:b/>
          <w:bCs/>
          <w:sz w:val="22"/>
          <w:szCs w:val="22"/>
        </w:rPr>
        <w:t>«Происшествие»</w:t>
      </w:r>
      <w:r w:rsidR="00CA396B" w:rsidRPr="00FA7347">
        <w:rPr>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00CA396B" w:rsidRPr="00FA7347">
        <w:rPr>
          <w:sz w:val="22"/>
          <w:szCs w:val="22"/>
        </w:rPr>
        <w:t>произошел  перевод</w:t>
      </w:r>
      <w:proofErr w:type="gramEnd"/>
      <w:r w:rsidR="00CA396B" w:rsidRPr="00FA7347">
        <w:rPr>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706682E9" w14:textId="2EECE327" w:rsidR="00CA396B" w:rsidRPr="00FA7347" w:rsidRDefault="00D859C5" w:rsidP="00DB776F">
      <w:pPr>
        <w:spacing w:after="120"/>
        <w:jc w:val="both"/>
        <w:rPr>
          <w:sz w:val="22"/>
          <w:szCs w:val="22"/>
        </w:rPr>
      </w:pPr>
      <w:r w:rsidRPr="00FA7347">
        <w:rPr>
          <w:sz w:val="22"/>
          <w:szCs w:val="22"/>
        </w:rPr>
        <w:t>3.1.</w:t>
      </w:r>
      <w:r w:rsidR="00910498" w:rsidRPr="00FA7347">
        <w:rPr>
          <w:sz w:val="22"/>
          <w:szCs w:val="22"/>
        </w:rPr>
        <w:t>2</w:t>
      </w:r>
      <w:r w:rsidR="00202BD8">
        <w:rPr>
          <w:sz w:val="22"/>
          <w:szCs w:val="22"/>
        </w:rPr>
        <w:t>2</w:t>
      </w:r>
      <w:r w:rsidR="00CA396B" w:rsidRPr="00FA7347">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697A3642" w14:textId="4DB9BBD7" w:rsidR="007C1D7B" w:rsidRPr="00FA7347" w:rsidRDefault="00D859C5" w:rsidP="007C1D7B">
      <w:pPr>
        <w:spacing w:after="120"/>
        <w:jc w:val="both"/>
        <w:rPr>
          <w:sz w:val="22"/>
          <w:szCs w:val="22"/>
        </w:rPr>
      </w:pPr>
      <w:r w:rsidRPr="00FA7347">
        <w:rPr>
          <w:sz w:val="22"/>
          <w:szCs w:val="22"/>
        </w:rPr>
        <w:t>3.1.</w:t>
      </w:r>
      <w:r w:rsidR="00910498" w:rsidRPr="00FA7347">
        <w:rPr>
          <w:sz w:val="22"/>
          <w:szCs w:val="22"/>
        </w:rPr>
        <w:t>2</w:t>
      </w:r>
      <w:r w:rsidR="00202BD8">
        <w:rPr>
          <w:sz w:val="22"/>
          <w:szCs w:val="22"/>
        </w:rPr>
        <w:t>3</w:t>
      </w:r>
      <w:r w:rsidRPr="00FA7347">
        <w:rPr>
          <w:sz w:val="22"/>
          <w:szCs w:val="22"/>
        </w:rPr>
        <w:t xml:space="preserve">. </w:t>
      </w:r>
      <w:r w:rsidR="007C1D7B" w:rsidRPr="00FA7347">
        <w:rPr>
          <w:sz w:val="22"/>
          <w:szCs w:val="22"/>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3F56C63" w14:textId="57A56251" w:rsidR="00821616" w:rsidRPr="00821616" w:rsidRDefault="00354FF3" w:rsidP="00821616">
      <w:pPr>
        <w:pStyle w:val="RUS111"/>
        <w:numPr>
          <w:ilvl w:val="0"/>
          <w:numId w:val="0"/>
        </w:numPr>
        <w:spacing w:after="0"/>
        <w:rPr>
          <w:rFonts w:eastAsiaTheme="minorEastAsia"/>
        </w:rPr>
      </w:pPr>
      <w:r w:rsidRPr="00FA7347">
        <w:t>3.1.2</w:t>
      </w:r>
      <w:r w:rsidR="00202BD8">
        <w:t>4</w:t>
      </w:r>
      <w:r w:rsidRPr="00821616">
        <w:t xml:space="preserve">. </w:t>
      </w:r>
      <w:r w:rsidR="00821616" w:rsidRPr="00821616">
        <w:rPr>
          <w:rFonts w:eastAsiaTheme="minorEastAsia"/>
        </w:rPr>
        <w:t xml:space="preserve">Предоставлять Заказчику не реже 1 раза в месяц или до момента прекращения работ отчетность по охране труда по унифицированной форме (Приложение № </w:t>
      </w:r>
      <w:r w:rsidR="00821616" w:rsidRPr="00821616">
        <w:rPr>
          <w:rFonts w:eastAsiaTheme="minorEastAsia"/>
          <w:color w:val="FF0000"/>
        </w:rPr>
        <w:t>8</w:t>
      </w:r>
      <w:r w:rsidR="00821616" w:rsidRPr="00821616">
        <w:rPr>
          <w:rFonts w:eastAsiaTheme="minorEastAsia"/>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821616" w:rsidRPr="00821616">
        <w:rPr>
          <w:rFonts w:eastAsiaTheme="minorEastAsia"/>
          <w:color w:val="FF0000"/>
        </w:rPr>
        <w:t>6</w:t>
      </w:r>
      <w:r w:rsidR="00821616" w:rsidRPr="00821616">
        <w:rPr>
          <w:rFonts w:eastAsiaTheme="minorEastAsia"/>
        </w:rPr>
        <w:t xml:space="preserve"> к Договору.</w:t>
      </w:r>
    </w:p>
    <w:p w14:paraId="71842089" w14:textId="77777777" w:rsidR="00DF3338" w:rsidRPr="00FA7347" w:rsidRDefault="00DF3338" w:rsidP="00354FF3">
      <w:pPr>
        <w:spacing w:line="264" w:lineRule="auto"/>
        <w:jc w:val="both"/>
        <w:rPr>
          <w:rFonts w:asciiTheme="minorHAnsi" w:eastAsiaTheme="minorEastAsia" w:hAnsiTheme="minorHAnsi" w:cstheme="minorBidi"/>
          <w:sz w:val="22"/>
          <w:szCs w:val="22"/>
          <w:highlight w:val="green"/>
        </w:rPr>
      </w:pPr>
    </w:p>
    <w:p w14:paraId="627A0638" w14:textId="77777777" w:rsidR="00354FF3" w:rsidRPr="00FA7347" w:rsidRDefault="00354FF3" w:rsidP="007C1D7B">
      <w:pPr>
        <w:spacing w:after="120"/>
        <w:jc w:val="both"/>
        <w:rPr>
          <w:bCs/>
          <w:sz w:val="22"/>
          <w:szCs w:val="22"/>
        </w:rPr>
      </w:pPr>
    </w:p>
    <w:p w14:paraId="3D68BC66" w14:textId="56F2EEA2" w:rsidR="003D1C41" w:rsidRPr="00FA7347" w:rsidRDefault="003D1C41">
      <w:pPr>
        <w:pStyle w:val="a4"/>
        <w:numPr>
          <w:ilvl w:val="1"/>
          <w:numId w:val="10"/>
        </w:numPr>
        <w:rPr>
          <w:b/>
          <w:bCs/>
          <w:sz w:val="22"/>
          <w:szCs w:val="22"/>
          <w:u w:val="single"/>
        </w:rPr>
      </w:pPr>
      <w:r w:rsidRPr="00FA7347">
        <w:rPr>
          <w:b/>
          <w:bCs/>
          <w:sz w:val="22"/>
          <w:szCs w:val="22"/>
          <w:u w:val="single"/>
        </w:rPr>
        <w:t xml:space="preserve">Заказчик обязуется: </w:t>
      </w:r>
    </w:p>
    <w:p w14:paraId="40B99BF0" w14:textId="2BA00CEC" w:rsidR="001F7DB8" w:rsidRPr="00FA7347" w:rsidRDefault="001F7DB8" w:rsidP="001F7DB8">
      <w:pPr>
        <w:pStyle w:val="a4"/>
        <w:rPr>
          <w:b/>
          <w:bCs/>
          <w:sz w:val="22"/>
          <w:szCs w:val="22"/>
          <w:u w:val="single"/>
        </w:rPr>
      </w:pPr>
    </w:p>
    <w:p w14:paraId="3D68BC68" w14:textId="6E26F36F" w:rsidR="003D1C41" w:rsidRPr="00FA7347" w:rsidRDefault="003D1C41">
      <w:pPr>
        <w:pStyle w:val="a4"/>
        <w:rPr>
          <w:iCs/>
          <w:sz w:val="22"/>
          <w:szCs w:val="22"/>
        </w:rPr>
      </w:pPr>
      <w:r w:rsidRPr="00FA7347">
        <w:rPr>
          <w:iCs/>
          <w:sz w:val="22"/>
          <w:szCs w:val="22"/>
        </w:rPr>
        <w:t>3.2.</w:t>
      </w:r>
      <w:r w:rsidR="006F2ADE" w:rsidRPr="00FA7347">
        <w:rPr>
          <w:iCs/>
          <w:sz w:val="22"/>
          <w:szCs w:val="22"/>
        </w:rPr>
        <w:t>1</w:t>
      </w:r>
      <w:r w:rsidRPr="00FA7347">
        <w:rPr>
          <w:iCs/>
          <w:sz w:val="22"/>
          <w:szCs w:val="22"/>
        </w:rPr>
        <w:t>.</w:t>
      </w:r>
      <w:r w:rsidR="00924BE4" w:rsidRPr="00FA7347">
        <w:rPr>
          <w:iCs/>
          <w:sz w:val="22"/>
          <w:szCs w:val="22"/>
        </w:rPr>
        <w:t xml:space="preserve"> </w:t>
      </w:r>
      <w:r w:rsidRPr="00FA7347">
        <w:rPr>
          <w:iCs/>
          <w:sz w:val="22"/>
          <w:szCs w:val="22"/>
        </w:rPr>
        <w:t>Своевременно обеспечить готовность объекта к ремонту, предоставить его Подрядчику для выполнения работ;</w:t>
      </w:r>
    </w:p>
    <w:p w14:paraId="3D68BC69" w14:textId="2FB6848B" w:rsidR="003D1C41" w:rsidRPr="00FA7347" w:rsidRDefault="003D1C41">
      <w:pPr>
        <w:pStyle w:val="a4"/>
        <w:rPr>
          <w:iCs/>
          <w:sz w:val="22"/>
          <w:szCs w:val="22"/>
        </w:rPr>
      </w:pPr>
      <w:r w:rsidRPr="00FA7347">
        <w:rPr>
          <w:iCs/>
          <w:sz w:val="22"/>
          <w:szCs w:val="22"/>
        </w:rPr>
        <w:t>3.2.</w:t>
      </w:r>
      <w:r w:rsidR="00B4558A" w:rsidRPr="00FA7347">
        <w:rPr>
          <w:iCs/>
          <w:sz w:val="22"/>
          <w:szCs w:val="22"/>
        </w:rPr>
        <w:t>2</w:t>
      </w:r>
      <w:r w:rsidRPr="00FA7347">
        <w:rPr>
          <w:iCs/>
          <w:sz w:val="22"/>
          <w:szCs w:val="22"/>
        </w:rPr>
        <w:t>.</w:t>
      </w:r>
      <w:r w:rsidR="00924BE4" w:rsidRPr="00FA7347">
        <w:rPr>
          <w:iCs/>
          <w:sz w:val="22"/>
          <w:szCs w:val="22"/>
        </w:rPr>
        <w:t xml:space="preserve"> </w:t>
      </w:r>
      <w:r w:rsidRPr="00FA7347">
        <w:rPr>
          <w:iCs/>
          <w:sz w:val="22"/>
          <w:szCs w:val="22"/>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53E21FCC" w14:textId="4F037398" w:rsidR="00B4558A" w:rsidRPr="00FA7347" w:rsidRDefault="003D1C41" w:rsidP="00B4558A">
      <w:pPr>
        <w:pStyle w:val="a4"/>
        <w:rPr>
          <w:sz w:val="22"/>
          <w:szCs w:val="22"/>
        </w:rPr>
      </w:pPr>
      <w:r w:rsidRPr="00FA7347">
        <w:rPr>
          <w:sz w:val="22"/>
          <w:szCs w:val="22"/>
        </w:rPr>
        <w:t>3.2.</w:t>
      </w:r>
      <w:r w:rsidR="007A404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Осуществлять контроль и надзор за ходом и качеством выполняемых работ, соблюдением сроков их выполнения, предусмотренных </w:t>
      </w:r>
      <w:r w:rsidR="00B4558A" w:rsidRPr="00FA7347">
        <w:rPr>
          <w:iCs/>
          <w:sz w:val="22"/>
          <w:szCs w:val="22"/>
        </w:rPr>
        <w:t>графиком производства работ</w:t>
      </w:r>
      <w:r w:rsidR="00B4558A" w:rsidRPr="00FA7347">
        <w:rPr>
          <w:sz w:val="22"/>
          <w:szCs w:val="22"/>
        </w:rPr>
        <w:t xml:space="preserve"> (Приложение №3);</w:t>
      </w:r>
    </w:p>
    <w:p w14:paraId="3D68BC6C" w14:textId="7AA97665" w:rsidR="003D1C41" w:rsidRPr="00FA7347" w:rsidRDefault="005A0EB8" w:rsidP="00510F50">
      <w:pPr>
        <w:pStyle w:val="a4"/>
        <w:rPr>
          <w:iCs/>
          <w:sz w:val="22"/>
          <w:szCs w:val="22"/>
        </w:rPr>
      </w:pPr>
      <w:r w:rsidRPr="00FA7347">
        <w:rPr>
          <w:sz w:val="22"/>
          <w:szCs w:val="22"/>
        </w:rPr>
        <w:t>3.2.</w:t>
      </w:r>
      <w:r w:rsidR="007A4047" w:rsidRPr="00FA7347">
        <w:rPr>
          <w:sz w:val="22"/>
          <w:szCs w:val="22"/>
        </w:rPr>
        <w:t>4</w:t>
      </w:r>
      <w:r w:rsidRPr="00FA7347">
        <w:rPr>
          <w:sz w:val="22"/>
          <w:szCs w:val="22"/>
        </w:rPr>
        <w:t xml:space="preserve">. </w:t>
      </w:r>
      <w:bookmarkStart w:id="0" w:name="_Ref278358884"/>
      <w:r w:rsidR="003D1C41" w:rsidRPr="00FA7347">
        <w:rPr>
          <w:iCs/>
          <w:sz w:val="22"/>
          <w:szCs w:val="22"/>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FA7347">
        <w:rPr>
          <w:iCs/>
          <w:sz w:val="22"/>
          <w:szCs w:val="22"/>
        </w:rPr>
        <w:t>руководителем Заказчика</w:t>
      </w:r>
      <w:r w:rsidR="003D1C41" w:rsidRPr="00FA7347">
        <w:rPr>
          <w:iCs/>
          <w:sz w:val="22"/>
          <w:szCs w:val="22"/>
        </w:rPr>
        <w:t xml:space="preserve"> или </w:t>
      </w:r>
      <w:r w:rsidR="00866657" w:rsidRPr="00FA7347">
        <w:rPr>
          <w:iCs/>
          <w:sz w:val="22"/>
          <w:szCs w:val="22"/>
        </w:rPr>
        <w:t>иным уполномоченным</w:t>
      </w:r>
      <w:r w:rsidR="00F12EAE" w:rsidRPr="00FA7347">
        <w:rPr>
          <w:iCs/>
          <w:sz w:val="22"/>
          <w:szCs w:val="22"/>
        </w:rPr>
        <w:t xml:space="preserve"> лицом</w:t>
      </w:r>
      <w:r w:rsidR="003D1C41" w:rsidRPr="00FA7347">
        <w:rPr>
          <w:iCs/>
          <w:sz w:val="22"/>
          <w:szCs w:val="22"/>
        </w:rPr>
        <w:t>. Указанный акт направляется Подрядчику для согласования сроков устранения недостатков;</w:t>
      </w:r>
      <w:bookmarkEnd w:id="0"/>
    </w:p>
    <w:p w14:paraId="3D68BC6D" w14:textId="3F32CDF3" w:rsidR="003D1C41" w:rsidRPr="00FA7347" w:rsidRDefault="003D1C41">
      <w:pPr>
        <w:pStyle w:val="a4"/>
        <w:rPr>
          <w:sz w:val="22"/>
          <w:szCs w:val="22"/>
        </w:rPr>
      </w:pPr>
      <w:r w:rsidRPr="00FA7347">
        <w:rPr>
          <w:sz w:val="22"/>
          <w:szCs w:val="22"/>
        </w:rPr>
        <w:t>3.2.</w:t>
      </w:r>
      <w:r w:rsidR="007A4047" w:rsidRPr="00FA7347">
        <w:rPr>
          <w:sz w:val="22"/>
          <w:szCs w:val="22"/>
        </w:rPr>
        <w:t>5</w:t>
      </w:r>
      <w:r w:rsidRPr="00FA7347">
        <w:rPr>
          <w:sz w:val="22"/>
          <w:szCs w:val="22"/>
        </w:rPr>
        <w:t>.</w:t>
      </w:r>
      <w:r w:rsidR="00924BE4" w:rsidRPr="00FA7347">
        <w:rPr>
          <w:sz w:val="22"/>
          <w:szCs w:val="22"/>
        </w:rPr>
        <w:t xml:space="preserve"> </w:t>
      </w:r>
      <w:r w:rsidRPr="00FA7347">
        <w:rPr>
          <w:sz w:val="22"/>
          <w:szCs w:val="22"/>
        </w:rPr>
        <w:t>Своевременно принять выполненные Подрядчиком работы</w:t>
      </w:r>
      <w:r w:rsidR="00BB1189" w:rsidRPr="00FA7347">
        <w:rPr>
          <w:sz w:val="22"/>
          <w:szCs w:val="22"/>
        </w:rPr>
        <w:t>,</w:t>
      </w:r>
      <w:r w:rsidRPr="00FA7347">
        <w:rPr>
          <w:sz w:val="22"/>
          <w:szCs w:val="22"/>
        </w:rPr>
        <w:t xml:space="preserve"> в соответствии с условиями настоящего договора;</w:t>
      </w:r>
    </w:p>
    <w:p w14:paraId="3D68BC6E" w14:textId="4A425961" w:rsidR="003D1C41" w:rsidRPr="00FA7347" w:rsidRDefault="003D1C41">
      <w:pPr>
        <w:pStyle w:val="a4"/>
        <w:rPr>
          <w:sz w:val="22"/>
          <w:szCs w:val="22"/>
        </w:rPr>
      </w:pPr>
      <w:r w:rsidRPr="00FA7347">
        <w:rPr>
          <w:sz w:val="22"/>
          <w:szCs w:val="22"/>
        </w:rPr>
        <w:t>3.2.</w:t>
      </w:r>
      <w:r w:rsidR="005D56AC" w:rsidRPr="00FA7347">
        <w:rPr>
          <w:sz w:val="22"/>
          <w:szCs w:val="22"/>
        </w:rPr>
        <w:t>6</w:t>
      </w:r>
      <w:r w:rsidRPr="00FA7347">
        <w:rPr>
          <w:sz w:val="22"/>
          <w:szCs w:val="22"/>
        </w:rPr>
        <w:t>.</w:t>
      </w:r>
      <w:r w:rsidR="00924BE4" w:rsidRPr="00FA7347">
        <w:rPr>
          <w:sz w:val="22"/>
          <w:szCs w:val="22"/>
        </w:rPr>
        <w:t xml:space="preserve"> </w:t>
      </w:r>
      <w:r w:rsidRPr="00FA7347">
        <w:rPr>
          <w:sz w:val="22"/>
          <w:szCs w:val="22"/>
        </w:rPr>
        <w:t>Оплатить стоимость выполненных работ в порядке и на условиях настоящего договора.</w:t>
      </w:r>
    </w:p>
    <w:p w14:paraId="1ABD7C47" w14:textId="72556331" w:rsidR="00587818" w:rsidRPr="00FA7347" w:rsidRDefault="00587818">
      <w:pPr>
        <w:pStyle w:val="a4"/>
        <w:rPr>
          <w:sz w:val="22"/>
          <w:szCs w:val="22"/>
        </w:rPr>
      </w:pPr>
    </w:p>
    <w:p w14:paraId="50CB3FDE" w14:textId="77777777" w:rsidR="00587818" w:rsidRPr="00FA7347" w:rsidRDefault="00587818">
      <w:pPr>
        <w:pStyle w:val="a4"/>
        <w:rPr>
          <w:sz w:val="22"/>
          <w:szCs w:val="22"/>
        </w:rPr>
      </w:pPr>
    </w:p>
    <w:p w14:paraId="3D68BC6F" w14:textId="77777777" w:rsidR="006518BB" w:rsidRPr="00FA7347" w:rsidRDefault="006518BB" w:rsidP="006518BB">
      <w:pPr>
        <w:pStyle w:val="2"/>
        <w:numPr>
          <w:ilvl w:val="0"/>
          <w:numId w:val="0"/>
        </w:numPr>
        <w:tabs>
          <w:tab w:val="left" w:pos="1620"/>
        </w:tabs>
        <w:spacing w:line="240" w:lineRule="auto"/>
        <w:ind w:firstLine="720"/>
        <w:outlineLvl w:val="1"/>
        <w:rPr>
          <w:sz w:val="22"/>
          <w:szCs w:val="22"/>
        </w:rPr>
      </w:pPr>
    </w:p>
    <w:p w14:paraId="3D68BC70" w14:textId="77777777" w:rsidR="003D1C41" w:rsidRPr="00FA7347" w:rsidRDefault="003D1C41">
      <w:pPr>
        <w:pStyle w:val="a4"/>
        <w:jc w:val="center"/>
        <w:rPr>
          <w:sz w:val="22"/>
          <w:szCs w:val="22"/>
        </w:rPr>
      </w:pPr>
      <w:r w:rsidRPr="00FA7347">
        <w:rPr>
          <w:b/>
          <w:bCs/>
          <w:sz w:val="22"/>
          <w:szCs w:val="22"/>
        </w:rPr>
        <w:t>4.</w:t>
      </w:r>
      <w:r w:rsidR="000148FB" w:rsidRPr="00FA7347">
        <w:rPr>
          <w:b/>
          <w:bCs/>
          <w:sz w:val="22"/>
          <w:szCs w:val="22"/>
        </w:rPr>
        <w:t xml:space="preserve"> </w:t>
      </w:r>
      <w:r w:rsidRPr="00FA7347">
        <w:rPr>
          <w:b/>
          <w:bCs/>
          <w:sz w:val="22"/>
          <w:szCs w:val="22"/>
        </w:rPr>
        <w:t>Сроки выполнения работ.</w:t>
      </w:r>
    </w:p>
    <w:p w14:paraId="24A09335" w14:textId="44B37212" w:rsidR="00577F76" w:rsidRPr="00FA7347" w:rsidRDefault="003D1C41" w:rsidP="00577F76">
      <w:pPr>
        <w:pStyle w:val="a4"/>
        <w:ind w:left="90"/>
        <w:rPr>
          <w:b/>
          <w:sz w:val="22"/>
          <w:szCs w:val="22"/>
        </w:rPr>
      </w:pPr>
      <w:r w:rsidRPr="00FA7347">
        <w:rPr>
          <w:sz w:val="22"/>
          <w:szCs w:val="22"/>
        </w:rPr>
        <w:t>4.1.</w:t>
      </w:r>
      <w:r w:rsidR="00924BE4" w:rsidRPr="00FA7347">
        <w:rPr>
          <w:sz w:val="22"/>
          <w:szCs w:val="22"/>
        </w:rPr>
        <w:t xml:space="preserve"> </w:t>
      </w:r>
      <w:r w:rsidR="00577F76" w:rsidRPr="00FA7347">
        <w:rPr>
          <w:sz w:val="22"/>
          <w:szCs w:val="22"/>
        </w:rPr>
        <w:t>Работы, предусмотренные настоящим договором, должны быть выполнены Подрядчиком в срок</w:t>
      </w:r>
      <w:r w:rsidR="00577F76" w:rsidRPr="00170C8D">
        <w:rPr>
          <w:sz w:val="22"/>
          <w:szCs w:val="22"/>
        </w:rPr>
        <w:t xml:space="preserve">, </w:t>
      </w:r>
      <w:r w:rsidR="00577F76" w:rsidRPr="007055BE">
        <w:rPr>
          <w:b/>
          <w:sz w:val="22"/>
          <w:szCs w:val="22"/>
        </w:rPr>
        <w:t xml:space="preserve">с </w:t>
      </w:r>
      <w:r w:rsidR="00AA3BA5">
        <w:rPr>
          <w:b/>
          <w:sz w:val="22"/>
          <w:szCs w:val="22"/>
        </w:rPr>
        <w:t>«</w:t>
      </w:r>
      <w:r w:rsidR="00B2522F">
        <w:rPr>
          <w:b/>
          <w:sz w:val="22"/>
          <w:szCs w:val="22"/>
        </w:rPr>
        <w:t>01</w:t>
      </w:r>
      <w:r w:rsidR="00EB07EF">
        <w:rPr>
          <w:b/>
          <w:sz w:val="22"/>
          <w:szCs w:val="22"/>
        </w:rPr>
        <w:t xml:space="preserve">» </w:t>
      </w:r>
      <w:r w:rsidR="00B2522F">
        <w:rPr>
          <w:b/>
          <w:sz w:val="22"/>
          <w:szCs w:val="22"/>
        </w:rPr>
        <w:t>июня</w:t>
      </w:r>
      <w:r w:rsidR="00EB07EF">
        <w:rPr>
          <w:b/>
          <w:sz w:val="22"/>
          <w:szCs w:val="22"/>
        </w:rPr>
        <w:t xml:space="preserve"> 2023года</w:t>
      </w:r>
      <w:r w:rsidR="00577F76" w:rsidRPr="007055BE">
        <w:rPr>
          <w:b/>
          <w:sz w:val="22"/>
          <w:szCs w:val="22"/>
        </w:rPr>
        <w:t xml:space="preserve"> </w:t>
      </w:r>
      <w:proofErr w:type="gramStart"/>
      <w:r w:rsidR="00577F76" w:rsidRPr="007055BE">
        <w:rPr>
          <w:b/>
          <w:sz w:val="22"/>
          <w:szCs w:val="22"/>
        </w:rPr>
        <w:t>по  «</w:t>
      </w:r>
      <w:proofErr w:type="gramEnd"/>
      <w:r w:rsidR="004B4E50" w:rsidRPr="007055BE">
        <w:rPr>
          <w:b/>
          <w:sz w:val="22"/>
          <w:szCs w:val="22"/>
        </w:rPr>
        <w:t>3</w:t>
      </w:r>
      <w:r w:rsidR="00AA3BA5">
        <w:rPr>
          <w:b/>
          <w:sz w:val="22"/>
          <w:szCs w:val="22"/>
        </w:rPr>
        <w:t>1</w:t>
      </w:r>
      <w:r w:rsidR="00577F76" w:rsidRPr="007055BE">
        <w:rPr>
          <w:b/>
          <w:sz w:val="22"/>
          <w:szCs w:val="22"/>
        </w:rPr>
        <w:t xml:space="preserve">» </w:t>
      </w:r>
      <w:r w:rsidR="00007623" w:rsidRPr="007055BE">
        <w:rPr>
          <w:b/>
          <w:sz w:val="22"/>
          <w:szCs w:val="22"/>
        </w:rPr>
        <w:t xml:space="preserve"> </w:t>
      </w:r>
      <w:r w:rsidR="00657F79">
        <w:rPr>
          <w:b/>
          <w:sz w:val="22"/>
          <w:szCs w:val="22"/>
        </w:rPr>
        <w:t>августа</w:t>
      </w:r>
      <w:r w:rsidR="00264492" w:rsidRPr="007055BE">
        <w:rPr>
          <w:b/>
          <w:sz w:val="22"/>
          <w:szCs w:val="22"/>
        </w:rPr>
        <w:t xml:space="preserve"> </w:t>
      </w:r>
      <w:r w:rsidR="00577F76" w:rsidRPr="007055BE">
        <w:rPr>
          <w:b/>
          <w:sz w:val="22"/>
          <w:szCs w:val="22"/>
        </w:rPr>
        <w:t>202</w:t>
      </w:r>
      <w:r w:rsidR="00EB07EF">
        <w:rPr>
          <w:b/>
          <w:sz w:val="22"/>
          <w:szCs w:val="22"/>
        </w:rPr>
        <w:t>3</w:t>
      </w:r>
      <w:r w:rsidR="00577F76" w:rsidRPr="007055BE">
        <w:rPr>
          <w:b/>
          <w:sz w:val="22"/>
          <w:szCs w:val="22"/>
        </w:rPr>
        <w:t xml:space="preserve"> года.</w:t>
      </w:r>
      <w:r w:rsidR="00577F76" w:rsidRPr="00FA7347">
        <w:rPr>
          <w:b/>
          <w:sz w:val="22"/>
          <w:szCs w:val="22"/>
        </w:rPr>
        <w:t xml:space="preserve">  </w:t>
      </w:r>
    </w:p>
    <w:p w14:paraId="4A5B1553" w14:textId="3892CD7E" w:rsidR="007A4047" w:rsidRPr="00FA7347" w:rsidRDefault="007A4047" w:rsidP="007A4047">
      <w:pPr>
        <w:pStyle w:val="a4"/>
        <w:ind w:left="90"/>
        <w:rPr>
          <w:iCs/>
          <w:sz w:val="22"/>
          <w:szCs w:val="22"/>
        </w:rPr>
      </w:pPr>
      <w:r w:rsidRPr="00FA7347">
        <w:rPr>
          <w:sz w:val="22"/>
          <w:szCs w:val="22"/>
        </w:rPr>
        <w:t>4.2.</w:t>
      </w:r>
      <w:r w:rsidRPr="00FA7347">
        <w:rPr>
          <w:b/>
          <w:sz w:val="22"/>
          <w:szCs w:val="22"/>
        </w:rPr>
        <w:t xml:space="preserve"> </w:t>
      </w:r>
      <w:r w:rsidRPr="00FA7347">
        <w:rPr>
          <w:iCs/>
          <w:sz w:val="22"/>
          <w:szCs w:val="22"/>
        </w:rPr>
        <w:t xml:space="preserve">Сроки выполнения отдельных этапов работ определяются графиком </w:t>
      </w:r>
      <w:r w:rsidR="00BF240C" w:rsidRPr="00FA7347">
        <w:rPr>
          <w:iCs/>
          <w:sz w:val="22"/>
          <w:szCs w:val="22"/>
        </w:rPr>
        <w:t>производства</w:t>
      </w:r>
      <w:r w:rsidRPr="00FA7347">
        <w:rPr>
          <w:sz w:val="22"/>
          <w:szCs w:val="22"/>
        </w:rPr>
        <w:t xml:space="preserve"> работ</w:t>
      </w:r>
      <w:r w:rsidRPr="00FA7347">
        <w:rPr>
          <w:iCs/>
          <w:sz w:val="22"/>
          <w:szCs w:val="22"/>
        </w:rPr>
        <w:t xml:space="preserve">, являющимся неотъемлемой частью настоящего договора (Приложение №3). </w:t>
      </w:r>
    </w:p>
    <w:p w14:paraId="3D68BC74" w14:textId="75158CE3" w:rsidR="003D1C41" w:rsidRPr="00FA7347" w:rsidRDefault="003D1C41">
      <w:pPr>
        <w:pStyle w:val="a4"/>
        <w:ind w:left="90"/>
        <w:rPr>
          <w:sz w:val="22"/>
          <w:szCs w:val="22"/>
        </w:rPr>
      </w:pPr>
      <w:r w:rsidRPr="00FA7347">
        <w:rPr>
          <w:sz w:val="22"/>
          <w:szCs w:val="22"/>
        </w:rPr>
        <w:t>4.</w:t>
      </w:r>
      <w:r w:rsidR="00754187" w:rsidRPr="00FA7347">
        <w:rPr>
          <w:sz w:val="22"/>
          <w:szCs w:val="22"/>
        </w:rPr>
        <w:t>3</w:t>
      </w:r>
      <w:r w:rsidRPr="00FA7347">
        <w:rPr>
          <w:sz w:val="22"/>
          <w:szCs w:val="22"/>
        </w:rPr>
        <w:t>.</w:t>
      </w:r>
      <w:r w:rsidR="00924BE4" w:rsidRPr="00FA7347">
        <w:rPr>
          <w:sz w:val="22"/>
          <w:szCs w:val="22"/>
        </w:rPr>
        <w:t xml:space="preserve"> </w:t>
      </w:r>
      <w:r w:rsidRPr="00FA7347">
        <w:rPr>
          <w:sz w:val="22"/>
          <w:szCs w:val="22"/>
        </w:rPr>
        <w:t xml:space="preserve">Сроки выполнения работ могут быть изменены </w:t>
      </w:r>
      <w:r w:rsidR="00C819FF" w:rsidRPr="00FA7347">
        <w:rPr>
          <w:sz w:val="22"/>
          <w:szCs w:val="22"/>
        </w:rPr>
        <w:t>путем заключения сторонами дополнительного соглашения к настоящему договору</w:t>
      </w:r>
      <w:r w:rsidRPr="00FA7347">
        <w:rPr>
          <w:sz w:val="22"/>
          <w:szCs w:val="22"/>
        </w:rPr>
        <w:t>.</w:t>
      </w:r>
    </w:p>
    <w:p w14:paraId="3D68BC75" w14:textId="77777777" w:rsidR="003D1C41" w:rsidRPr="00FA7347" w:rsidRDefault="003D1C41">
      <w:pPr>
        <w:pStyle w:val="a4"/>
        <w:ind w:left="180"/>
        <w:rPr>
          <w:sz w:val="22"/>
          <w:szCs w:val="22"/>
        </w:rPr>
      </w:pPr>
    </w:p>
    <w:p w14:paraId="3D68BC76" w14:textId="77777777" w:rsidR="003D1C41" w:rsidRPr="00FA7347" w:rsidRDefault="003D1C41">
      <w:pPr>
        <w:pStyle w:val="a4"/>
        <w:jc w:val="center"/>
        <w:rPr>
          <w:b/>
          <w:bCs/>
          <w:sz w:val="22"/>
          <w:szCs w:val="22"/>
        </w:rPr>
      </w:pPr>
      <w:r w:rsidRPr="00FA7347">
        <w:rPr>
          <w:b/>
          <w:bCs/>
          <w:sz w:val="22"/>
          <w:szCs w:val="22"/>
        </w:rPr>
        <w:t>5.</w:t>
      </w:r>
      <w:r w:rsidR="000148FB" w:rsidRPr="00FA7347">
        <w:rPr>
          <w:b/>
          <w:bCs/>
          <w:sz w:val="22"/>
          <w:szCs w:val="22"/>
        </w:rPr>
        <w:t xml:space="preserve"> </w:t>
      </w:r>
      <w:r w:rsidRPr="00FA7347">
        <w:rPr>
          <w:b/>
          <w:bCs/>
          <w:sz w:val="22"/>
          <w:szCs w:val="22"/>
        </w:rPr>
        <w:t>Гарантии качества работ.</w:t>
      </w:r>
    </w:p>
    <w:p w14:paraId="3D68BC77" w14:textId="77777777" w:rsidR="003D1C41" w:rsidRPr="00FA7347" w:rsidRDefault="00034D3D" w:rsidP="00563055">
      <w:pPr>
        <w:pStyle w:val="a4"/>
        <w:rPr>
          <w:sz w:val="22"/>
          <w:szCs w:val="22"/>
        </w:rPr>
      </w:pPr>
      <w:r w:rsidRPr="00FA7347">
        <w:rPr>
          <w:sz w:val="22"/>
          <w:szCs w:val="22"/>
        </w:rPr>
        <w:t xml:space="preserve">5.1. </w:t>
      </w:r>
      <w:r w:rsidR="003D1C41" w:rsidRPr="00FA7347">
        <w:rPr>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7ED737FD" w14:textId="56187D62" w:rsidR="00007703" w:rsidRPr="00FA7347" w:rsidRDefault="00034D3D" w:rsidP="00007703">
      <w:pPr>
        <w:pStyle w:val="a4"/>
        <w:rPr>
          <w:sz w:val="22"/>
          <w:szCs w:val="22"/>
        </w:rPr>
      </w:pPr>
      <w:r w:rsidRPr="00FA7347">
        <w:rPr>
          <w:sz w:val="22"/>
          <w:szCs w:val="22"/>
        </w:rPr>
        <w:t xml:space="preserve">5.2. </w:t>
      </w:r>
      <w:r w:rsidR="00007703" w:rsidRPr="00FA7347">
        <w:rPr>
          <w:sz w:val="22"/>
          <w:szCs w:val="22"/>
        </w:rPr>
        <w:t xml:space="preserve">Подрядчик гарантирует возможность эксплуатации результата выполненных работ в течение гарантийного срока, </w:t>
      </w:r>
      <w:r w:rsidR="00007703" w:rsidRPr="002966A4">
        <w:rPr>
          <w:sz w:val="22"/>
          <w:szCs w:val="22"/>
        </w:rPr>
        <w:t xml:space="preserve">составляющего </w:t>
      </w:r>
      <w:r w:rsidR="00EB07EF">
        <w:rPr>
          <w:b/>
          <w:sz w:val="22"/>
          <w:szCs w:val="22"/>
        </w:rPr>
        <w:t>3</w:t>
      </w:r>
      <w:r w:rsidR="00605D10" w:rsidRPr="007055BE">
        <w:rPr>
          <w:b/>
          <w:sz w:val="22"/>
          <w:szCs w:val="22"/>
        </w:rPr>
        <w:t xml:space="preserve"> года</w:t>
      </w:r>
      <w:r w:rsidR="00605D10">
        <w:rPr>
          <w:sz w:val="22"/>
          <w:szCs w:val="22"/>
        </w:rPr>
        <w:t xml:space="preserve"> </w:t>
      </w:r>
      <w:r w:rsidR="00007703" w:rsidRPr="002966A4">
        <w:rPr>
          <w:sz w:val="22"/>
          <w:szCs w:val="22"/>
        </w:rPr>
        <w:t>с</w:t>
      </w:r>
      <w:r w:rsidR="00007703" w:rsidRPr="00FA7347">
        <w:rPr>
          <w:sz w:val="22"/>
          <w:szCs w:val="22"/>
        </w:rPr>
        <w:t xml:space="preserve">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w:t>
      </w:r>
      <w:proofErr w:type="gramStart"/>
      <w:r w:rsidR="00007703" w:rsidRPr="00FA7347">
        <w:rPr>
          <w:sz w:val="22"/>
          <w:szCs w:val="22"/>
        </w:rPr>
        <w:t>объекта,  то</w:t>
      </w:r>
      <w:proofErr w:type="gramEnd"/>
      <w:r w:rsidR="00007703" w:rsidRPr="00FA7347">
        <w:rPr>
          <w:sz w:val="22"/>
          <w:szCs w:val="22"/>
        </w:rPr>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371E5662" w:rsidR="003D1C41" w:rsidRPr="00FA7347" w:rsidRDefault="00003A58" w:rsidP="00007703">
      <w:pPr>
        <w:pStyle w:val="a4"/>
        <w:rPr>
          <w:sz w:val="22"/>
          <w:szCs w:val="22"/>
        </w:rPr>
      </w:pPr>
      <w:r w:rsidRPr="00FA7347">
        <w:rPr>
          <w:sz w:val="22"/>
          <w:szCs w:val="22"/>
        </w:rPr>
        <w:t>5.3.</w:t>
      </w:r>
      <w:r w:rsidR="0099083B" w:rsidRPr="00FA7347">
        <w:rPr>
          <w:sz w:val="22"/>
          <w:szCs w:val="22"/>
        </w:rPr>
        <w:t xml:space="preserve"> </w:t>
      </w:r>
      <w:r w:rsidR="003D1C41" w:rsidRPr="00FA7347">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21E4CAAA" w:rsidR="009C1652" w:rsidRPr="00FA7347" w:rsidRDefault="00003A58" w:rsidP="00003A58">
      <w:pPr>
        <w:pStyle w:val="a4"/>
        <w:tabs>
          <w:tab w:val="left" w:pos="0"/>
          <w:tab w:val="left" w:pos="284"/>
          <w:tab w:val="left" w:pos="426"/>
        </w:tabs>
        <w:rPr>
          <w:i/>
          <w:sz w:val="22"/>
          <w:szCs w:val="22"/>
        </w:rPr>
      </w:pPr>
      <w:r w:rsidRPr="00FA7347">
        <w:rPr>
          <w:sz w:val="22"/>
          <w:szCs w:val="22"/>
        </w:rPr>
        <w:t>5.4.</w:t>
      </w:r>
      <w:r w:rsidR="0099083B" w:rsidRPr="00FA7347">
        <w:rPr>
          <w:sz w:val="22"/>
          <w:szCs w:val="22"/>
        </w:rPr>
        <w:t xml:space="preserve"> </w:t>
      </w:r>
      <w:r w:rsidR="003D1C41" w:rsidRPr="00FA7347">
        <w:rPr>
          <w:sz w:val="22"/>
          <w:szCs w:val="22"/>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FA7347">
        <w:rPr>
          <w:sz w:val="22"/>
          <w:szCs w:val="22"/>
        </w:rPr>
        <w:t xml:space="preserve">письменно </w:t>
      </w:r>
      <w:r w:rsidR="003D1C41" w:rsidRPr="00FA7347">
        <w:rPr>
          <w:sz w:val="22"/>
          <w:szCs w:val="22"/>
        </w:rPr>
        <w:t>известить</w:t>
      </w:r>
      <w:r w:rsidR="009C1652" w:rsidRPr="00FA7347">
        <w:rPr>
          <w:sz w:val="22"/>
          <w:szCs w:val="22"/>
        </w:rPr>
        <w:t xml:space="preserve"> об этом</w:t>
      </w:r>
      <w:r w:rsidR="003D1C41" w:rsidRPr="00FA7347">
        <w:rPr>
          <w:sz w:val="22"/>
          <w:szCs w:val="22"/>
        </w:rPr>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FA7347">
        <w:rPr>
          <w:sz w:val="22"/>
          <w:szCs w:val="22"/>
        </w:rPr>
        <w:t xml:space="preserve"> рабочих</w:t>
      </w:r>
      <w:r w:rsidR="003D1C41" w:rsidRPr="00FA7347">
        <w:rPr>
          <w:sz w:val="22"/>
          <w:szCs w:val="22"/>
        </w:rPr>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FA7347">
        <w:rPr>
          <w:sz w:val="22"/>
          <w:szCs w:val="22"/>
        </w:rPr>
        <w:t xml:space="preserve"> </w:t>
      </w:r>
    </w:p>
    <w:p w14:paraId="3D68BC7C" w14:textId="164CB987" w:rsidR="006E580D" w:rsidRPr="00FA7347" w:rsidRDefault="006C15C9" w:rsidP="006C15C9">
      <w:pPr>
        <w:pStyle w:val="a4"/>
        <w:tabs>
          <w:tab w:val="left" w:pos="0"/>
          <w:tab w:val="left" w:pos="284"/>
          <w:tab w:val="left" w:pos="426"/>
        </w:tabs>
        <w:rPr>
          <w:sz w:val="22"/>
          <w:szCs w:val="22"/>
        </w:rPr>
      </w:pPr>
      <w:r w:rsidRPr="00FA7347">
        <w:rPr>
          <w:sz w:val="22"/>
          <w:szCs w:val="22"/>
        </w:rPr>
        <w:t xml:space="preserve">5.5. </w:t>
      </w:r>
      <w:r w:rsidR="006E580D" w:rsidRPr="00FA7347">
        <w:rPr>
          <w:sz w:val="22"/>
          <w:szCs w:val="22"/>
        </w:rPr>
        <w:t xml:space="preserve">В случае невозможности устранения недостатков </w:t>
      </w:r>
      <w:r w:rsidR="009C1652" w:rsidRPr="00FA7347">
        <w:rPr>
          <w:sz w:val="22"/>
          <w:szCs w:val="22"/>
        </w:rPr>
        <w:t>в</w:t>
      </w:r>
      <w:r w:rsidR="006E580D" w:rsidRPr="00FA7347">
        <w:rPr>
          <w:sz w:val="22"/>
          <w:szCs w:val="22"/>
        </w:rPr>
        <w:t xml:space="preserve"> месте нахождения оборудования, Подрядчик</w:t>
      </w:r>
      <w:r w:rsidR="006E580D" w:rsidRPr="00FA7347">
        <w:rPr>
          <w:i/>
          <w:sz w:val="22"/>
          <w:szCs w:val="22"/>
        </w:rPr>
        <w:t xml:space="preserve"> </w:t>
      </w:r>
      <w:r w:rsidR="006E580D" w:rsidRPr="00FA7347">
        <w:rPr>
          <w:sz w:val="22"/>
          <w:szCs w:val="22"/>
        </w:rPr>
        <w:t xml:space="preserve">осуществляет доставку оборудования за свой счет до места проведения необходимого ремонта. </w:t>
      </w:r>
    </w:p>
    <w:p w14:paraId="3D68BC7E" w14:textId="5CF03512" w:rsidR="003D1C41" w:rsidRDefault="006C15C9" w:rsidP="006C15C9">
      <w:pPr>
        <w:pStyle w:val="a4"/>
        <w:tabs>
          <w:tab w:val="left" w:pos="0"/>
        </w:tabs>
        <w:rPr>
          <w:spacing w:val="-5"/>
          <w:sz w:val="22"/>
          <w:szCs w:val="22"/>
        </w:rPr>
      </w:pPr>
      <w:r w:rsidRPr="00FA7347">
        <w:rPr>
          <w:spacing w:val="-5"/>
          <w:sz w:val="22"/>
          <w:szCs w:val="22"/>
        </w:rPr>
        <w:t>5.</w:t>
      </w:r>
      <w:r w:rsidR="001D76ED" w:rsidRPr="00FA7347">
        <w:rPr>
          <w:spacing w:val="-5"/>
          <w:sz w:val="22"/>
          <w:szCs w:val="22"/>
        </w:rPr>
        <w:t>6</w:t>
      </w:r>
      <w:r w:rsidRPr="00FA7347">
        <w:rPr>
          <w:spacing w:val="-5"/>
          <w:sz w:val="22"/>
          <w:szCs w:val="22"/>
        </w:rPr>
        <w:t xml:space="preserve">. </w:t>
      </w:r>
      <w:r w:rsidR="003D1C41" w:rsidRPr="00FA7347">
        <w:rPr>
          <w:spacing w:val="-5"/>
          <w:sz w:val="22"/>
          <w:szCs w:val="22"/>
        </w:rPr>
        <w:t xml:space="preserve">Если </w:t>
      </w:r>
      <w:r w:rsidR="003D1C41" w:rsidRPr="00FA7347">
        <w:rPr>
          <w:sz w:val="22"/>
          <w:szCs w:val="22"/>
        </w:rPr>
        <w:t>П</w:t>
      </w:r>
      <w:r w:rsidR="003D1C41" w:rsidRPr="00FA7347">
        <w:rPr>
          <w:spacing w:val="-5"/>
          <w:sz w:val="22"/>
          <w:szCs w:val="22"/>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w:t>
      </w:r>
      <w:r w:rsidR="00605D10">
        <w:rPr>
          <w:spacing w:val="-5"/>
          <w:sz w:val="22"/>
          <w:szCs w:val="22"/>
        </w:rPr>
        <w:t xml:space="preserve"> </w:t>
      </w:r>
      <w:r w:rsidR="005B35A6" w:rsidRPr="00FA7347">
        <w:rPr>
          <w:spacing w:val="-5"/>
          <w:sz w:val="22"/>
          <w:szCs w:val="22"/>
        </w:rPr>
        <w:t xml:space="preserve"> </w:t>
      </w:r>
      <w:proofErr w:type="gramStart"/>
      <w:r w:rsidR="003D1C41" w:rsidRPr="00FA7347">
        <w:rPr>
          <w:spacing w:val="-5"/>
          <w:sz w:val="22"/>
          <w:szCs w:val="22"/>
        </w:rPr>
        <w:t xml:space="preserve">третьих </w:t>
      </w:r>
      <w:r w:rsidR="007A6C09" w:rsidRPr="00FA7347">
        <w:rPr>
          <w:spacing w:val="-5"/>
          <w:sz w:val="22"/>
          <w:szCs w:val="22"/>
        </w:rPr>
        <w:t xml:space="preserve"> </w:t>
      </w:r>
      <w:r w:rsidR="003D1C41" w:rsidRPr="00FA7347">
        <w:rPr>
          <w:spacing w:val="-5"/>
          <w:sz w:val="22"/>
          <w:szCs w:val="22"/>
        </w:rPr>
        <w:t>лиц</w:t>
      </w:r>
      <w:proofErr w:type="gramEnd"/>
      <w:r w:rsidR="003D1C41" w:rsidRPr="00FA7347">
        <w:rPr>
          <w:spacing w:val="-5"/>
          <w:sz w:val="22"/>
          <w:szCs w:val="22"/>
        </w:rPr>
        <w:t xml:space="preserve">. В этом случае </w:t>
      </w:r>
      <w:r w:rsidR="003D1C41" w:rsidRPr="00FA7347">
        <w:rPr>
          <w:sz w:val="22"/>
          <w:szCs w:val="22"/>
        </w:rPr>
        <w:t>П</w:t>
      </w:r>
      <w:r w:rsidR="003D1C41" w:rsidRPr="00FA7347">
        <w:rPr>
          <w:spacing w:val="-5"/>
          <w:sz w:val="22"/>
          <w:szCs w:val="22"/>
        </w:rPr>
        <w:t xml:space="preserve">одрядчик обязан оплатить Заказчику все </w:t>
      </w:r>
      <w:r w:rsidR="00897944" w:rsidRPr="00FA7347">
        <w:rPr>
          <w:spacing w:val="-5"/>
          <w:sz w:val="22"/>
          <w:szCs w:val="22"/>
        </w:rPr>
        <w:t xml:space="preserve">понесенные </w:t>
      </w:r>
      <w:r w:rsidR="003D1C41" w:rsidRPr="00FA7347">
        <w:rPr>
          <w:spacing w:val="-5"/>
          <w:sz w:val="22"/>
          <w:szCs w:val="22"/>
        </w:rPr>
        <w:t>затраты</w:t>
      </w:r>
      <w:r w:rsidR="005A0EB8" w:rsidRPr="00FA7347">
        <w:rPr>
          <w:spacing w:val="-5"/>
          <w:sz w:val="22"/>
          <w:szCs w:val="22"/>
        </w:rPr>
        <w:t>.</w:t>
      </w:r>
      <w:r w:rsidR="003D1C41" w:rsidRPr="00FA7347">
        <w:rPr>
          <w:spacing w:val="-5"/>
          <w:sz w:val="22"/>
          <w:szCs w:val="22"/>
        </w:rPr>
        <w:t xml:space="preserve"> </w:t>
      </w:r>
    </w:p>
    <w:p w14:paraId="7C1863F1" w14:textId="77777777" w:rsidR="00821616" w:rsidRPr="00FA7347" w:rsidRDefault="00821616" w:rsidP="006C15C9">
      <w:pPr>
        <w:pStyle w:val="a4"/>
        <w:tabs>
          <w:tab w:val="left" w:pos="0"/>
        </w:tabs>
        <w:rPr>
          <w:sz w:val="22"/>
          <w:szCs w:val="22"/>
        </w:rPr>
      </w:pPr>
    </w:p>
    <w:p w14:paraId="4EBF0F5C" w14:textId="5B5E803D" w:rsidR="00821616" w:rsidRPr="00821616" w:rsidRDefault="00514060" w:rsidP="00514060">
      <w:pPr>
        <w:pStyle w:val="a4"/>
        <w:tabs>
          <w:tab w:val="left" w:pos="0"/>
        </w:tabs>
        <w:rPr>
          <w:sz w:val="22"/>
          <w:szCs w:val="22"/>
        </w:rPr>
      </w:pPr>
      <w:r w:rsidRPr="00514060">
        <w:rPr>
          <w:sz w:val="22"/>
          <w:szCs w:val="22"/>
        </w:rPr>
        <w:lastRenderedPageBreak/>
        <w:t xml:space="preserve">5.7. </w:t>
      </w:r>
      <w:r w:rsidR="00821616" w:rsidRPr="00821616">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12BD0B2D" w14:textId="6F73939F" w:rsidR="00821616" w:rsidRPr="00821616" w:rsidRDefault="00514060" w:rsidP="00514060">
      <w:pPr>
        <w:pStyle w:val="a4"/>
        <w:tabs>
          <w:tab w:val="left" w:pos="0"/>
        </w:tabs>
        <w:rPr>
          <w:sz w:val="22"/>
          <w:szCs w:val="22"/>
        </w:rPr>
      </w:pPr>
      <w:r w:rsidRPr="00514060">
        <w:rPr>
          <w:sz w:val="22"/>
          <w:szCs w:val="22"/>
        </w:rPr>
        <w:t xml:space="preserve">5.8. </w:t>
      </w:r>
      <w:r w:rsidR="00821616" w:rsidRPr="00821616">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821616" w:rsidRPr="00821616">
        <w:rPr>
          <w:spacing w:val="-5"/>
          <w:sz w:val="22"/>
          <w:szCs w:val="22"/>
        </w:rPr>
        <w:t xml:space="preserve"> </w:t>
      </w:r>
    </w:p>
    <w:p w14:paraId="3D68BC7F" w14:textId="77777777" w:rsidR="003D1C41" w:rsidRPr="00FA7347" w:rsidRDefault="003D1C41">
      <w:pPr>
        <w:pStyle w:val="a4"/>
        <w:rPr>
          <w:b/>
          <w:bCs/>
          <w:sz w:val="22"/>
          <w:szCs w:val="22"/>
        </w:rPr>
      </w:pPr>
    </w:p>
    <w:p w14:paraId="3D68BC80" w14:textId="41F59C05" w:rsidR="003D1C41" w:rsidRPr="00FA7347" w:rsidRDefault="003D1C41" w:rsidP="00C52F07">
      <w:pPr>
        <w:pStyle w:val="a4"/>
        <w:numPr>
          <w:ilvl w:val="0"/>
          <w:numId w:val="23"/>
        </w:numPr>
        <w:jc w:val="center"/>
        <w:rPr>
          <w:b/>
          <w:bCs/>
          <w:sz w:val="22"/>
          <w:szCs w:val="22"/>
        </w:rPr>
      </w:pPr>
      <w:r w:rsidRPr="00FA7347">
        <w:rPr>
          <w:b/>
          <w:bCs/>
          <w:sz w:val="22"/>
          <w:szCs w:val="22"/>
        </w:rPr>
        <w:t>Приемка результата выполненных работ.</w:t>
      </w:r>
    </w:p>
    <w:p w14:paraId="6533A813" w14:textId="6FA15262" w:rsidR="000D66C8" w:rsidRPr="00FA7347" w:rsidRDefault="008C1A39" w:rsidP="000D66C8">
      <w:pPr>
        <w:pStyle w:val="a4"/>
        <w:numPr>
          <w:ilvl w:val="1"/>
          <w:numId w:val="23"/>
        </w:numPr>
        <w:tabs>
          <w:tab w:val="left" w:pos="567"/>
        </w:tabs>
        <w:ind w:left="0" w:firstLine="0"/>
        <w:rPr>
          <w:sz w:val="22"/>
          <w:szCs w:val="22"/>
        </w:rPr>
      </w:pPr>
      <w:r w:rsidRPr="00FA7347">
        <w:rPr>
          <w:sz w:val="22"/>
          <w:szCs w:val="22"/>
        </w:rPr>
        <w:t xml:space="preserve">Заказчик приступает к приемке </w:t>
      </w:r>
      <w:r w:rsidR="003D1C41" w:rsidRPr="00FA7347">
        <w:rPr>
          <w:sz w:val="22"/>
          <w:szCs w:val="22"/>
        </w:rPr>
        <w:t>работ, выполненных по договору</w:t>
      </w:r>
      <w:r w:rsidR="00354530" w:rsidRPr="00FA7347">
        <w:rPr>
          <w:sz w:val="22"/>
          <w:szCs w:val="22"/>
        </w:rPr>
        <w:t xml:space="preserve"> </w:t>
      </w:r>
      <w:r w:rsidR="003D1C41" w:rsidRPr="00FA7347">
        <w:rPr>
          <w:sz w:val="22"/>
          <w:szCs w:val="22"/>
        </w:rPr>
        <w:t>в течение пяти дней с момента получения сообщения Подрядчика о готовности к сдаче результата выполненных работ</w:t>
      </w:r>
      <w:r w:rsidR="000D66C8" w:rsidRPr="00FA7347">
        <w:rPr>
          <w:sz w:val="22"/>
          <w:szCs w:val="22"/>
        </w:rPr>
        <w:t>.</w:t>
      </w:r>
    </w:p>
    <w:p w14:paraId="0AA3A57B" w14:textId="375FC1FA" w:rsidR="00B751CE" w:rsidRPr="00FA7347" w:rsidRDefault="00B751CE" w:rsidP="00B751CE">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FA7347">
        <w:rPr>
          <w:sz w:val="22"/>
          <w:szCs w:val="22"/>
        </w:rPr>
        <w:t>Сдача результата работ</w:t>
      </w:r>
      <w:r w:rsidR="000D66C8" w:rsidRPr="00FA7347">
        <w:rPr>
          <w:sz w:val="22"/>
          <w:szCs w:val="22"/>
        </w:rPr>
        <w:t xml:space="preserve"> </w:t>
      </w:r>
      <w:r w:rsidRPr="00FA7347">
        <w:rPr>
          <w:sz w:val="22"/>
          <w:szCs w:val="22"/>
        </w:rPr>
        <w:t xml:space="preserve">Подрядчиком и приемка его Заказчиком оформляются </w:t>
      </w:r>
      <w:r w:rsidRPr="00FA7347">
        <w:rPr>
          <w:spacing w:val="-4"/>
          <w:sz w:val="22"/>
          <w:szCs w:val="22"/>
        </w:rPr>
        <w:t>Актом о приемке выполненных работ по унифицированной форме КС-2 и Справкой о стоимости выполненных работ по унифицированной форме № КС-3</w:t>
      </w:r>
      <w:r w:rsidRPr="00FA7347">
        <w:rPr>
          <w:sz w:val="22"/>
          <w:szCs w:val="22"/>
        </w:rPr>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FA7347">
        <w:rPr>
          <w:i/>
          <w:sz w:val="22"/>
          <w:szCs w:val="22"/>
        </w:rPr>
        <w:t xml:space="preserve"> </w:t>
      </w:r>
      <w:r w:rsidRPr="00FA7347">
        <w:rPr>
          <w:sz w:val="22"/>
          <w:szCs w:val="22"/>
        </w:rPr>
        <w:t xml:space="preserve">подписываются директором филиала ООО «ЕвроСибЭнерго-Гидрогенерация» Усть-Илимская ГЭС либо лицом, его замещающим. </w:t>
      </w:r>
    </w:p>
    <w:p w14:paraId="2CA4A598" w14:textId="5B7640E8" w:rsidR="00B751CE"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По окончании работ составляется</w:t>
      </w:r>
      <w:r w:rsidR="00030779" w:rsidRPr="00FA7347">
        <w:rPr>
          <w:sz w:val="22"/>
          <w:szCs w:val="22"/>
        </w:rPr>
        <w:t xml:space="preserve"> в двух экземплярах</w:t>
      </w:r>
      <w:r w:rsidRPr="00FA7347">
        <w:rPr>
          <w:sz w:val="22"/>
          <w:szCs w:val="22"/>
        </w:rPr>
        <w:t xml:space="preserve"> Акт о приеме-сдаче отремонтированных объектов основных средств (форма </w:t>
      </w:r>
      <w:r w:rsidR="00CD293A" w:rsidRPr="00FA7347">
        <w:rPr>
          <w:sz w:val="22"/>
          <w:szCs w:val="22"/>
        </w:rPr>
        <w:t>О</w:t>
      </w:r>
      <w:r w:rsidRPr="00FA7347">
        <w:rPr>
          <w:sz w:val="22"/>
          <w:szCs w:val="22"/>
        </w:rPr>
        <w:t>С-3).</w:t>
      </w:r>
    </w:p>
    <w:p w14:paraId="3D68BC83" w14:textId="39EF5B95" w:rsidR="003D1C41" w:rsidRPr="00FA7347" w:rsidRDefault="00B751CE" w:rsidP="00B751CE">
      <w:pPr>
        <w:pStyle w:val="ad"/>
        <w:shd w:val="clear" w:color="auto" w:fill="FFFFFF"/>
        <w:tabs>
          <w:tab w:val="left" w:pos="567"/>
        </w:tabs>
        <w:autoSpaceDE w:val="0"/>
        <w:autoSpaceDN w:val="0"/>
        <w:adjustRightInd w:val="0"/>
        <w:ind w:left="0"/>
        <w:jc w:val="both"/>
        <w:rPr>
          <w:sz w:val="22"/>
          <w:szCs w:val="22"/>
        </w:rPr>
      </w:pPr>
      <w:r w:rsidRPr="00FA7347">
        <w:rPr>
          <w:sz w:val="22"/>
          <w:szCs w:val="22"/>
        </w:rPr>
        <w:t>6.</w:t>
      </w:r>
      <w:r w:rsidR="00811F3D" w:rsidRPr="00FA7347">
        <w:rPr>
          <w:sz w:val="22"/>
          <w:szCs w:val="22"/>
        </w:rPr>
        <w:t>3</w:t>
      </w:r>
      <w:r w:rsidRPr="00FA7347">
        <w:rPr>
          <w:sz w:val="22"/>
          <w:szCs w:val="22"/>
        </w:rPr>
        <w:t xml:space="preserve">. </w:t>
      </w:r>
      <w:r w:rsidR="003D1C41" w:rsidRPr="00FA734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A086261"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4</w:t>
      </w:r>
      <w:r w:rsidRPr="00FA7347">
        <w:rPr>
          <w:sz w:val="22"/>
          <w:szCs w:val="22"/>
        </w:rPr>
        <w:t xml:space="preserve">. </w:t>
      </w:r>
      <w:r w:rsidR="003D1C41" w:rsidRPr="00FA734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2969378A" w:rsidR="003D1C41" w:rsidRPr="00FA7347" w:rsidRDefault="00B751CE" w:rsidP="00B751CE">
      <w:pPr>
        <w:pStyle w:val="a4"/>
        <w:tabs>
          <w:tab w:val="left" w:pos="426"/>
        </w:tabs>
        <w:rPr>
          <w:sz w:val="22"/>
          <w:szCs w:val="22"/>
        </w:rPr>
      </w:pPr>
      <w:r w:rsidRPr="00FA7347">
        <w:rPr>
          <w:sz w:val="22"/>
          <w:szCs w:val="22"/>
        </w:rPr>
        <w:t>6.</w:t>
      </w:r>
      <w:r w:rsidR="00B31795" w:rsidRPr="00FA7347">
        <w:rPr>
          <w:sz w:val="22"/>
          <w:szCs w:val="22"/>
        </w:rPr>
        <w:t>5</w:t>
      </w:r>
      <w:r w:rsidRPr="00FA7347">
        <w:rPr>
          <w:sz w:val="22"/>
          <w:szCs w:val="22"/>
        </w:rPr>
        <w:t xml:space="preserve">. </w:t>
      </w:r>
      <w:r w:rsidR="003D1C41" w:rsidRPr="00FA734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B" w14:textId="33D74A62" w:rsidR="003D1C41" w:rsidRPr="00FA7347" w:rsidRDefault="00DE0936" w:rsidP="00FA4EC4">
      <w:pPr>
        <w:pStyle w:val="a4"/>
        <w:tabs>
          <w:tab w:val="left" w:pos="567"/>
        </w:tabs>
        <w:rPr>
          <w:sz w:val="22"/>
          <w:szCs w:val="22"/>
        </w:rPr>
      </w:pPr>
      <w:r w:rsidRPr="00FA7347">
        <w:rPr>
          <w:sz w:val="22"/>
          <w:szCs w:val="22"/>
        </w:rPr>
        <w:t>6.</w:t>
      </w:r>
      <w:r w:rsidR="00B92916" w:rsidRPr="00FA7347">
        <w:rPr>
          <w:sz w:val="22"/>
          <w:szCs w:val="22"/>
        </w:rPr>
        <w:t>6</w:t>
      </w:r>
      <w:r w:rsidRPr="00FA7347">
        <w:rPr>
          <w:sz w:val="22"/>
          <w:szCs w:val="22"/>
        </w:rPr>
        <w:t xml:space="preserve">. </w:t>
      </w:r>
      <w:r w:rsidRPr="00FA7347">
        <w:rPr>
          <w:iCs/>
          <w:sz w:val="22"/>
          <w:szCs w:val="22"/>
        </w:rPr>
        <w:t xml:space="preserve">Заказчик, </w:t>
      </w:r>
      <w:r w:rsidRPr="00FA7347">
        <w:rPr>
          <w:sz w:val="22"/>
          <w:szCs w:val="22"/>
        </w:rPr>
        <w:t>принявший работу без проверки, не лишается права ссылаться на</w:t>
      </w:r>
      <w:r w:rsidRPr="00FA734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A7347" w:rsidRDefault="003D1C41" w:rsidP="00FA4EC4">
      <w:pPr>
        <w:pStyle w:val="a4"/>
        <w:tabs>
          <w:tab w:val="left" w:pos="567"/>
        </w:tabs>
        <w:rPr>
          <w:color w:val="FF0000"/>
          <w:sz w:val="22"/>
          <w:szCs w:val="22"/>
        </w:rPr>
      </w:pPr>
    </w:p>
    <w:p w14:paraId="3D68BC8D" w14:textId="45D95AFB" w:rsidR="003D1C41" w:rsidRPr="00FA7347" w:rsidRDefault="00080A9F" w:rsidP="00FA4EC4">
      <w:pPr>
        <w:pStyle w:val="a4"/>
        <w:tabs>
          <w:tab w:val="left" w:pos="567"/>
        </w:tabs>
        <w:ind w:left="180"/>
        <w:jc w:val="center"/>
        <w:rPr>
          <w:sz w:val="22"/>
          <w:szCs w:val="22"/>
        </w:rPr>
      </w:pPr>
      <w:r w:rsidRPr="00FA7347">
        <w:rPr>
          <w:b/>
          <w:bCs/>
          <w:sz w:val="22"/>
          <w:szCs w:val="22"/>
        </w:rPr>
        <w:t>7</w:t>
      </w:r>
      <w:r w:rsidR="003D1C41" w:rsidRPr="00FA7347">
        <w:rPr>
          <w:b/>
          <w:bCs/>
          <w:sz w:val="22"/>
          <w:szCs w:val="22"/>
        </w:rPr>
        <w:t>. Оплата выполненных работ.</w:t>
      </w:r>
    </w:p>
    <w:p w14:paraId="0E7D41A2" w14:textId="357DEC4F" w:rsidR="00CE3278" w:rsidRPr="00FA7347" w:rsidRDefault="00CE3278" w:rsidP="00CE3278">
      <w:pPr>
        <w:pStyle w:val="a4"/>
        <w:numPr>
          <w:ilvl w:val="1"/>
          <w:numId w:val="9"/>
        </w:numPr>
        <w:tabs>
          <w:tab w:val="clear" w:pos="7597"/>
          <w:tab w:val="left" w:pos="426"/>
        </w:tabs>
        <w:ind w:left="0" w:firstLine="0"/>
        <w:rPr>
          <w:i/>
          <w:spacing w:val="-4"/>
          <w:sz w:val="22"/>
          <w:szCs w:val="22"/>
        </w:rPr>
      </w:pPr>
      <w:r w:rsidRPr="00FA7347">
        <w:rPr>
          <w:sz w:val="22"/>
          <w:szCs w:val="22"/>
        </w:rPr>
        <w:t xml:space="preserve">Оплата работ, выполненных Подрядчиком по настоящему договору, осуществляется </w:t>
      </w:r>
      <w:r w:rsidR="004D08A3" w:rsidRPr="00FA7347">
        <w:rPr>
          <w:sz w:val="22"/>
          <w:szCs w:val="22"/>
        </w:rPr>
        <w:t>в течение</w:t>
      </w:r>
      <w:r w:rsidR="00B12190" w:rsidRPr="00FA7347">
        <w:rPr>
          <w:sz w:val="22"/>
          <w:szCs w:val="22"/>
        </w:rPr>
        <w:t xml:space="preserve"> </w:t>
      </w:r>
      <w:r w:rsidR="0058370D">
        <w:rPr>
          <w:color w:val="000000"/>
        </w:rPr>
        <w:t xml:space="preserve">в течение </w:t>
      </w:r>
      <w:r w:rsidR="0058370D" w:rsidRPr="0058370D">
        <w:rPr>
          <w:b/>
          <w:color w:val="000000"/>
        </w:rPr>
        <w:t>60 (шестидесяти) календарных дней, а субъектам малого и среднего предпринимательства – в течение 30 (тридцати) календарных дней</w:t>
      </w:r>
      <w:r w:rsidR="0058370D">
        <w:rPr>
          <w:color w:val="000000"/>
        </w:rPr>
        <w:t xml:space="preserve"> </w:t>
      </w:r>
      <w:r w:rsidRPr="00FA7347">
        <w:rPr>
          <w:sz w:val="22"/>
          <w:szCs w:val="22"/>
        </w:rPr>
        <w:t xml:space="preserve">с даты подписания сторонами Акта о приемке выполненных работ по унифицированной форме КС-2 и </w:t>
      </w:r>
      <w:r w:rsidRPr="00FA7347">
        <w:rPr>
          <w:spacing w:val="-4"/>
          <w:sz w:val="22"/>
          <w:szCs w:val="22"/>
        </w:rPr>
        <w:t>Справки о стоимости выполненных работ по унифицированной форме № КС-3</w:t>
      </w:r>
      <w:r w:rsidRPr="00FA734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 </w:t>
      </w:r>
    </w:p>
    <w:p w14:paraId="0FA52B3A" w14:textId="77777777" w:rsidR="00B751CE" w:rsidRPr="00FA7347" w:rsidRDefault="00B751CE" w:rsidP="00B751CE">
      <w:pPr>
        <w:pStyle w:val="a4"/>
        <w:numPr>
          <w:ilvl w:val="1"/>
          <w:numId w:val="9"/>
        </w:numPr>
        <w:tabs>
          <w:tab w:val="left" w:pos="426"/>
        </w:tabs>
        <w:ind w:left="0" w:firstLine="0"/>
        <w:rPr>
          <w:spacing w:val="-4"/>
          <w:sz w:val="22"/>
          <w:szCs w:val="22"/>
        </w:rPr>
      </w:pPr>
      <w:r w:rsidRPr="00FA734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A7347">
        <w:rPr>
          <w:spacing w:val="-4"/>
          <w:sz w:val="22"/>
          <w:szCs w:val="22"/>
        </w:rPr>
        <w:t>.</w:t>
      </w:r>
    </w:p>
    <w:p w14:paraId="5756C28E" w14:textId="06E698AE" w:rsidR="00B751CE" w:rsidRPr="00FA7347" w:rsidRDefault="00B751CE" w:rsidP="00B751CE">
      <w:pPr>
        <w:numPr>
          <w:ilvl w:val="1"/>
          <w:numId w:val="9"/>
        </w:numPr>
        <w:tabs>
          <w:tab w:val="clear" w:pos="7597"/>
          <w:tab w:val="left" w:pos="142"/>
          <w:tab w:val="num" w:pos="426"/>
        </w:tabs>
        <w:ind w:left="0" w:firstLine="0"/>
        <w:jc w:val="both"/>
        <w:rPr>
          <w:sz w:val="22"/>
          <w:szCs w:val="22"/>
        </w:rPr>
      </w:pPr>
      <w:r w:rsidRPr="00FA7347">
        <w:rPr>
          <w:sz w:val="22"/>
          <w:szCs w:val="22"/>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000D7C69" w:rsidRPr="00FA7347">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68BC91" w14:textId="39AFD634" w:rsidR="003D1C41" w:rsidRPr="00FA7347" w:rsidRDefault="00B751CE" w:rsidP="005F6850">
      <w:pPr>
        <w:numPr>
          <w:ilvl w:val="1"/>
          <w:numId w:val="9"/>
        </w:numPr>
        <w:tabs>
          <w:tab w:val="clear" w:pos="7597"/>
          <w:tab w:val="left" w:pos="142"/>
          <w:tab w:val="num" w:pos="426"/>
        </w:tabs>
        <w:ind w:left="0" w:firstLine="0"/>
        <w:jc w:val="both"/>
        <w:rPr>
          <w:i/>
          <w:sz w:val="22"/>
          <w:szCs w:val="22"/>
        </w:rPr>
      </w:pPr>
      <w:r w:rsidRPr="00FA7347">
        <w:rPr>
          <w:sz w:val="22"/>
          <w:szCs w:val="22"/>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29B94A61" w14:textId="133C6E95" w:rsidR="006A1DA9" w:rsidRPr="00FA7347" w:rsidRDefault="006A1DA9" w:rsidP="006A1DA9">
      <w:pPr>
        <w:pStyle w:val="a8"/>
        <w:spacing w:before="0" w:beforeAutospacing="0" w:after="0" w:afterAutospacing="0"/>
        <w:jc w:val="both"/>
        <w:rPr>
          <w:iCs/>
          <w:sz w:val="22"/>
          <w:szCs w:val="22"/>
        </w:rPr>
      </w:pPr>
      <w:proofErr w:type="gramStart"/>
      <w:r w:rsidRPr="00FA7347">
        <w:rPr>
          <w:iCs/>
          <w:sz w:val="22"/>
          <w:szCs w:val="22"/>
        </w:rPr>
        <w:t>7.6  Счет</w:t>
      </w:r>
      <w:proofErr w:type="gramEnd"/>
      <w:r w:rsidRPr="00FA7347">
        <w:rPr>
          <w:iCs/>
          <w:sz w:val="22"/>
          <w:szCs w:val="22"/>
        </w:rPr>
        <w:t>-фактура выставляется Подрядчиком в соответствии с требованиями действующего налогового законодательства Российской Федерации.  </w:t>
      </w:r>
    </w:p>
    <w:p w14:paraId="4A23077B" w14:textId="62411EAE" w:rsidR="006A1DA9" w:rsidRPr="00FA7347" w:rsidRDefault="006A1DA9" w:rsidP="006A1DA9">
      <w:pPr>
        <w:pStyle w:val="a8"/>
        <w:spacing w:before="0" w:beforeAutospacing="0" w:after="0" w:afterAutospacing="0"/>
        <w:jc w:val="both"/>
        <w:rPr>
          <w:sz w:val="22"/>
          <w:szCs w:val="22"/>
        </w:rPr>
      </w:pPr>
    </w:p>
    <w:p w14:paraId="106B0853" w14:textId="506F0502" w:rsidR="006A1DA9" w:rsidRPr="00FA7347" w:rsidRDefault="006A1DA9" w:rsidP="006A1DA9">
      <w:pPr>
        <w:pStyle w:val="a8"/>
        <w:spacing w:before="0" w:beforeAutospacing="0" w:after="0" w:afterAutospacing="0"/>
        <w:jc w:val="both"/>
        <w:rPr>
          <w:sz w:val="22"/>
          <w:szCs w:val="22"/>
        </w:rPr>
      </w:pPr>
    </w:p>
    <w:p w14:paraId="46EA61E1" w14:textId="77777777" w:rsidR="00CF60BB" w:rsidRPr="00FA7347" w:rsidRDefault="00CF60BB" w:rsidP="00267541">
      <w:pPr>
        <w:pStyle w:val="a4"/>
        <w:tabs>
          <w:tab w:val="left" w:pos="426"/>
        </w:tabs>
        <w:rPr>
          <w:sz w:val="22"/>
          <w:szCs w:val="22"/>
        </w:rPr>
      </w:pPr>
    </w:p>
    <w:p w14:paraId="3D68BC92" w14:textId="6A44B787" w:rsidR="003D1C41" w:rsidRPr="00FA7347" w:rsidRDefault="00080A9F" w:rsidP="00267541">
      <w:pPr>
        <w:pStyle w:val="a4"/>
        <w:tabs>
          <w:tab w:val="left" w:pos="426"/>
        </w:tabs>
        <w:ind w:left="360"/>
        <w:jc w:val="center"/>
        <w:rPr>
          <w:b/>
          <w:bCs/>
          <w:sz w:val="22"/>
          <w:szCs w:val="22"/>
        </w:rPr>
      </w:pPr>
      <w:r w:rsidRPr="00FA7347">
        <w:rPr>
          <w:b/>
          <w:bCs/>
          <w:sz w:val="22"/>
          <w:szCs w:val="22"/>
        </w:rPr>
        <w:t>8</w:t>
      </w:r>
      <w:r w:rsidR="003D1C41" w:rsidRPr="00FA7347">
        <w:rPr>
          <w:b/>
          <w:bCs/>
          <w:sz w:val="22"/>
          <w:szCs w:val="22"/>
        </w:rPr>
        <w:t>. Ответственность сторон.</w:t>
      </w:r>
    </w:p>
    <w:p w14:paraId="3D68BC93" w14:textId="77777777" w:rsidR="003D1C41" w:rsidRPr="00FA7347" w:rsidRDefault="003D1C41" w:rsidP="00267541">
      <w:pPr>
        <w:pStyle w:val="a4"/>
        <w:numPr>
          <w:ilvl w:val="1"/>
          <w:numId w:val="6"/>
        </w:numPr>
        <w:tabs>
          <w:tab w:val="clear" w:pos="360"/>
          <w:tab w:val="left" w:pos="426"/>
        </w:tabs>
        <w:ind w:left="0" w:firstLine="0"/>
        <w:rPr>
          <w:sz w:val="22"/>
          <w:szCs w:val="22"/>
        </w:rPr>
      </w:pPr>
      <w:r w:rsidRPr="00FA7347">
        <w:rPr>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FA7347" w:rsidRDefault="003D1C41" w:rsidP="00267541">
      <w:pPr>
        <w:pStyle w:val="a4"/>
        <w:numPr>
          <w:ilvl w:val="1"/>
          <w:numId w:val="6"/>
        </w:numPr>
        <w:tabs>
          <w:tab w:val="clear" w:pos="360"/>
          <w:tab w:val="num" w:pos="0"/>
          <w:tab w:val="left" w:pos="426"/>
        </w:tabs>
        <w:ind w:left="0" w:firstLine="0"/>
        <w:rPr>
          <w:sz w:val="22"/>
          <w:szCs w:val="22"/>
        </w:rPr>
      </w:pPr>
      <w:r w:rsidRPr="00FA7347">
        <w:rPr>
          <w:sz w:val="22"/>
          <w:szCs w:val="22"/>
        </w:rPr>
        <w:t xml:space="preserve">За нарушение сроков выполнения работ (отдельного этапа работ, работ, выполненных за определенный период времени) </w:t>
      </w:r>
      <w:r w:rsidR="007B43F5" w:rsidRPr="00FA7347">
        <w:rPr>
          <w:sz w:val="22"/>
          <w:szCs w:val="22"/>
        </w:rPr>
        <w:t>Заказчик вправе взыскать</w:t>
      </w:r>
      <w:r w:rsidRPr="00FA7347">
        <w:rPr>
          <w:sz w:val="22"/>
          <w:szCs w:val="22"/>
        </w:rPr>
        <w:t xml:space="preserve"> неустойку в размере </w:t>
      </w:r>
      <w:r w:rsidR="000E0F3D" w:rsidRPr="00FA7347">
        <w:rPr>
          <w:sz w:val="22"/>
          <w:szCs w:val="22"/>
        </w:rPr>
        <w:t>0,</w:t>
      </w:r>
      <w:r w:rsidRPr="00FA7347">
        <w:rPr>
          <w:sz w:val="22"/>
          <w:szCs w:val="22"/>
        </w:rPr>
        <w:t>1 % от общей стоимости работ</w:t>
      </w:r>
      <w:r w:rsidR="000E0F3D" w:rsidRPr="00FA7347">
        <w:rPr>
          <w:sz w:val="22"/>
          <w:szCs w:val="22"/>
        </w:rPr>
        <w:t>, выполняемых</w:t>
      </w:r>
      <w:r w:rsidRPr="00FA7347">
        <w:rPr>
          <w:sz w:val="22"/>
          <w:szCs w:val="22"/>
        </w:rPr>
        <w:t xml:space="preserve"> по договору</w:t>
      </w:r>
      <w:r w:rsidR="000E0F3D" w:rsidRPr="00FA7347">
        <w:rPr>
          <w:sz w:val="22"/>
          <w:szCs w:val="22"/>
        </w:rPr>
        <w:t>,</w:t>
      </w:r>
      <w:r w:rsidRPr="00FA7347">
        <w:rPr>
          <w:sz w:val="22"/>
          <w:szCs w:val="22"/>
        </w:rPr>
        <w:t xml:space="preserve"> за каждый день просрочки до фактического исполнения обязательств.</w:t>
      </w:r>
    </w:p>
    <w:p w14:paraId="3D68BC95" w14:textId="77777777" w:rsidR="003D1C41" w:rsidRPr="00FA7347" w:rsidRDefault="008C1A39" w:rsidP="00267541">
      <w:pPr>
        <w:pStyle w:val="a4"/>
        <w:numPr>
          <w:ilvl w:val="1"/>
          <w:numId w:val="6"/>
        </w:numPr>
        <w:tabs>
          <w:tab w:val="clear" w:pos="360"/>
          <w:tab w:val="left" w:pos="426"/>
          <w:tab w:val="num" w:pos="720"/>
          <w:tab w:val="num" w:pos="1800"/>
        </w:tabs>
        <w:ind w:left="0" w:firstLine="0"/>
        <w:rPr>
          <w:sz w:val="22"/>
          <w:szCs w:val="22"/>
        </w:rPr>
      </w:pPr>
      <w:r w:rsidRPr="00FA7347">
        <w:rPr>
          <w:sz w:val="22"/>
          <w:szCs w:val="22"/>
        </w:rPr>
        <w:t xml:space="preserve">При превышении конечного срока </w:t>
      </w:r>
      <w:r w:rsidR="003D1C41" w:rsidRPr="00FA7347">
        <w:rPr>
          <w:sz w:val="22"/>
          <w:szCs w:val="22"/>
        </w:rPr>
        <w:t xml:space="preserve">выполнения работ более чем на </w:t>
      </w:r>
      <w:r w:rsidR="000E0F3D" w:rsidRPr="00FA7347">
        <w:rPr>
          <w:sz w:val="22"/>
          <w:szCs w:val="22"/>
        </w:rPr>
        <w:t>3</w:t>
      </w:r>
      <w:r w:rsidR="003D1C41" w:rsidRPr="00FA7347">
        <w:rPr>
          <w:sz w:val="22"/>
          <w:szCs w:val="22"/>
        </w:rPr>
        <w:t>0 (</w:t>
      </w:r>
      <w:r w:rsidR="000E0F3D" w:rsidRPr="00FA7347">
        <w:rPr>
          <w:sz w:val="22"/>
          <w:szCs w:val="22"/>
        </w:rPr>
        <w:t>тридца</w:t>
      </w:r>
      <w:r w:rsidR="00034D3D" w:rsidRPr="00FA7347">
        <w:rPr>
          <w:sz w:val="22"/>
          <w:szCs w:val="22"/>
        </w:rPr>
        <w:t xml:space="preserve">ть) дней </w:t>
      </w:r>
      <w:r w:rsidR="003D1C41" w:rsidRPr="00FA7347">
        <w:rPr>
          <w:sz w:val="22"/>
          <w:szCs w:val="22"/>
        </w:rPr>
        <w:t>Заказчик вправе потребовать, а Подрядчик в этом слу</w:t>
      </w:r>
      <w:r w:rsidR="00034D3D" w:rsidRPr="00FA7347">
        <w:rPr>
          <w:sz w:val="22"/>
          <w:szCs w:val="22"/>
        </w:rPr>
        <w:t>чае обязан уплатить неустойку</w:t>
      </w:r>
      <w:r w:rsidR="003D1C41" w:rsidRPr="00FA7347">
        <w:rPr>
          <w:sz w:val="22"/>
          <w:szCs w:val="22"/>
        </w:rPr>
        <w:t xml:space="preserve"> в размере 20% от общей стоимости работ по настоящему договору.</w:t>
      </w:r>
    </w:p>
    <w:p w14:paraId="3D68BC96" w14:textId="77777777" w:rsidR="003D1C41" w:rsidRPr="00FA7347" w:rsidRDefault="003D1C41" w:rsidP="00267541">
      <w:pPr>
        <w:numPr>
          <w:ilvl w:val="1"/>
          <w:numId w:val="6"/>
        </w:numPr>
        <w:tabs>
          <w:tab w:val="clear" w:pos="360"/>
          <w:tab w:val="num" w:pos="0"/>
          <w:tab w:val="left" w:pos="426"/>
        </w:tabs>
        <w:ind w:left="0" w:right="-6" w:firstLine="0"/>
        <w:jc w:val="both"/>
        <w:rPr>
          <w:sz w:val="22"/>
          <w:szCs w:val="22"/>
        </w:rPr>
      </w:pPr>
      <w:r w:rsidRPr="00FA7347">
        <w:rPr>
          <w:sz w:val="22"/>
          <w:szCs w:val="22"/>
        </w:rPr>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w:t>
      </w:r>
      <w:r w:rsidRPr="00FA7347">
        <w:rPr>
          <w:i/>
          <w:sz w:val="22"/>
          <w:szCs w:val="22"/>
        </w:rPr>
        <w:t xml:space="preserve"> </w:t>
      </w:r>
      <w:r w:rsidRPr="00FA7347">
        <w:rPr>
          <w:sz w:val="22"/>
          <w:szCs w:val="22"/>
        </w:rPr>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FA7347" w:rsidRDefault="003D1C41" w:rsidP="00B0052E">
      <w:pPr>
        <w:pStyle w:val="a4"/>
        <w:numPr>
          <w:ilvl w:val="1"/>
          <w:numId w:val="6"/>
        </w:numPr>
        <w:tabs>
          <w:tab w:val="clear" w:pos="360"/>
          <w:tab w:val="left" w:pos="426"/>
          <w:tab w:val="num" w:pos="720"/>
          <w:tab w:val="num" w:pos="1800"/>
        </w:tabs>
        <w:ind w:left="0" w:firstLine="0"/>
        <w:rPr>
          <w:sz w:val="22"/>
          <w:szCs w:val="22"/>
        </w:rPr>
      </w:pPr>
      <w:r w:rsidRPr="00FA7347">
        <w:rPr>
          <w:sz w:val="22"/>
          <w:szCs w:val="22"/>
        </w:rP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FA7347" w:rsidRDefault="00C85245" w:rsidP="00B0052E">
      <w:pPr>
        <w:pStyle w:val="a4"/>
        <w:numPr>
          <w:ilvl w:val="1"/>
          <w:numId w:val="6"/>
        </w:numPr>
        <w:tabs>
          <w:tab w:val="clear" w:pos="360"/>
          <w:tab w:val="num" w:pos="0"/>
          <w:tab w:val="left" w:pos="426"/>
        </w:tabs>
        <w:ind w:left="0" w:firstLine="0"/>
        <w:rPr>
          <w:sz w:val="22"/>
          <w:szCs w:val="22"/>
        </w:rPr>
      </w:pPr>
      <w:r w:rsidRPr="00FA7347">
        <w:rPr>
          <w:sz w:val="22"/>
          <w:szCs w:val="22"/>
        </w:rP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FA7347" w:rsidRDefault="003D1C41" w:rsidP="00B0052E">
      <w:pPr>
        <w:pStyle w:val="Style7"/>
        <w:widowControl/>
        <w:numPr>
          <w:ilvl w:val="1"/>
          <w:numId w:val="6"/>
        </w:numPr>
        <w:tabs>
          <w:tab w:val="clear" w:pos="360"/>
          <w:tab w:val="num" w:pos="0"/>
          <w:tab w:val="left" w:pos="426"/>
          <w:tab w:val="left" w:pos="709"/>
        </w:tabs>
        <w:spacing w:line="240" w:lineRule="auto"/>
        <w:ind w:left="0" w:firstLine="0"/>
        <w:rPr>
          <w:sz w:val="22"/>
          <w:szCs w:val="22"/>
        </w:rPr>
      </w:pPr>
      <w:r w:rsidRPr="00FA7347">
        <w:rPr>
          <w:iCs/>
          <w:sz w:val="22"/>
          <w:szCs w:val="22"/>
        </w:rPr>
        <w:t>Подрядчик</w:t>
      </w:r>
      <w:r w:rsidRPr="00FA7347">
        <w:rPr>
          <w:i/>
          <w:iCs/>
          <w:sz w:val="22"/>
          <w:szCs w:val="22"/>
        </w:rPr>
        <w:t xml:space="preserve"> </w:t>
      </w:r>
      <w:r w:rsidRPr="00FA7347">
        <w:rPr>
          <w:iCs/>
          <w:sz w:val="22"/>
          <w:szCs w:val="22"/>
        </w:rPr>
        <w:t>обязан</w:t>
      </w:r>
      <w:r w:rsidRPr="00FA7347">
        <w:rPr>
          <w:i/>
          <w:iCs/>
          <w:sz w:val="22"/>
          <w:szCs w:val="22"/>
        </w:rPr>
        <w:t xml:space="preserve"> </w:t>
      </w:r>
      <w:r w:rsidRPr="00FA7347">
        <w:rPr>
          <w:sz w:val="22"/>
          <w:szCs w:val="22"/>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FA7347">
        <w:rPr>
          <w:iCs/>
          <w:sz w:val="22"/>
          <w:szCs w:val="22"/>
        </w:rPr>
        <w:t>Подрядчика</w:t>
      </w:r>
      <w:r w:rsidRPr="00FA7347">
        <w:rPr>
          <w:i/>
          <w:iCs/>
          <w:sz w:val="22"/>
          <w:szCs w:val="22"/>
        </w:rPr>
        <w:t xml:space="preserve">, </w:t>
      </w:r>
      <w:r w:rsidRPr="00FA7347">
        <w:rPr>
          <w:sz w:val="22"/>
          <w:szCs w:val="22"/>
        </w:rPr>
        <w:t xml:space="preserve">его субподрядчиков, должностных лиц и служащих, вытекающих или связанных с работами по </w:t>
      </w:r>
      <w:r w:rsidR="009A61C5" w:rsidRPr="00FA7347">
        <w:rPr>
          <w:sz w:val="22"/>
          <w:szCs w:val="22"/>
        </w:rPr>
        <w:t>д</w:t>
      </w:r>
      <w:r w:rsidRPr="00FA7347">
        <w:rPr>
          <w:sz w:val="22"/>
          <w:szCs w:val="22"/>
        </w:rPr>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FA7347" w:rsidRDefault="003D1C41" w:rsidP="009A61C5">
      <w:pPr>
        <w:jc w:val="both"/>
        <w:rPr>
          <w:sz w:val="22"/>
          <w:szCs w:val="22"/>
        </w:rPr>
      </w:pPr>
      <w:r w:rsidRPr="00FA7347">
        <w:rPr>
          <w:sz w:val="22"/>
          <w:szCs w:val="22"/>
        </w:rPr>
        <w:t xml:space="preserve">8.8. За нарушение сроков выполнения работ </w:t>
      </w:r>
      <w:r w:rsidRPr="00FA7347">
        <w:rPr>
          <w:iCs/>
          <w:sz w:val="22"/>
          <w:szCs w:val="22"/>
        </w:rPr>
        <w:t>(отдельного этапа работ, работ, выполненных за определенный период времени)</w:t>
      </w:r>
      <w:r w:rsidRPr="00FA7347">
        <w:rPr>
          <w:sz w:val="22"/>
          <w:szCs w:val="22"/>
        </w:rPr>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FA7347">
        <w:rPr>
          <w:sz w:val="22"/>
          <w:szCs w:val="22"/>
        </w:rPr>
        <w:t xml:space="preserve">качественно </w:t>
      </w:r>
      <w:r w:rsidRPr="00FA7347">
        <w:rPr>
          <w:sz w:val="22"/>
          <w:szCs w:val="22"/>
        </w:rPr>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DE24F82" w:rsidR="003D1C41" w:rsidRPr="00FA7347" w:rsidRDefault="003D1C41" w:rsidP="009A61C5">
      <w:pPr>
        <w:tabs>
          <w:tab w:val="num" w:pos="0"/>
        </w:tabs>
        <w:rPr>
          <w:sz w:val="22"/>
          <w:szCs w:val="22"/>
        </w:rPr>
      </w:pPr>
      <w:r w:rsidRPr="00FA7347">
        <w:rPr>
          <w:sz w:val="22"/>
          <w:szCs w:val="22"/>
        </w:rPr>
        <w:t xml:space="preserve">8.9. Стороны оплачивают убытки и неустойку на основании соответствующей претензии. Указанная претензия должна быть </w:t>
      </w:r>
      <w:r w:rsidR="001A1AE6">
        <w:rPr>
          <w:sz w:val="22"/>
          <w:szCs w:val="22"/>
        </w:rPr>
        <w:t xml:space="preserve">рассмотрена стороной в течение </w:t>
      </w:r>
      <w:r w:rsidR="001A1AE6" w:rsidRPr="001A1AE6">
        <w:rPr>
          <w:sz w:val="22"/>
          <w:szCs w:val="22"/>
        </w:rPr>
        <w:t>1</w:t>
      </w:r>
      <w:r w:rsidRPr="00FA7347">
        <w:rPr>
          <w:sz w:val="22"/>
          <w:szCs w:val="22"/>
        </w:rPr>
        <w:t xml:space="preserve">0 </w:t>
      </w:r>
      <w:r w:rsidR="000D1E4C" w:rsidRPr="00FA7347">
        <w:rPr>
          <w:sz w:val="22"/>
          <w:szCs w:val="22"/>
        </w:rPr>
        <w:t xml:space="preserve">календарных </w:t>
      </w:r>
      <w:r w:rsidRPr="00FA7347">
        <w:rPr>
          <w:sz w:val="22"/>
          <w:szCs w:val="22"/>
        </w:rPr>
        <w:t>дней с момента предъявления.</w:t>
      </w:r>
    </w:p>
    <w:p w14:paraId="048C0C49" w14:textId="0DC5AFD2" w:rsidR="00983AD1" w:rsidRPr="00FA7347" w:rsidRDefault="008B0B1C" w:rsidP="00983AD1">
      <w:pPr>
        <w:tabs>
          <w:tab w:val="left" w:pos="426"/>
        </w:tabs>
        <w:jc w:val="both"/>
        <w:rPr>
          <w:sz w:val="22"/>
          <w:szCs w:val="22"/>
        </w:rPr>
      </w:pPr>
      <w:r w:rsidRPr="00FA7347">
        <w:rPr>
          <w:sz w:val="22"/>
          <w:szCs w:val="22"/>
        </w:rPr>
        <w:t xml:space="preserve">8.10. </w:t>
      </w:r>
      <w:r w:rsidR="00983AD1" w:rsidRPr="00FA7347">
        <w:rPr>
          <w:sz w:val="22"/>
          <w:szCs w:val="22"/>
        </w:rPr>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rsidR="00983AD1" w:rsidRPr="00FA7347">
        <w:rPr>
          <w:color w:val="FF0000"/>
          <w:sz w:val="22"/>
          <w:szCs w:val="22"/>
        </w:rPr>
        <w:t>_</w:t>
      </w:r>
      <w:r w:rsidR="000D3636" w:rsidRPr="00FA7347">
        <w:rPr>
          <w:color w:val="FF0000"/>
          <w:sz w:val="22"/>
          <w:szCs w:val="22"/>
        </w:rPr>
        <w:t>6</w:t>
      </w:r>
      <w:r w:rsidR="00983AD1" w:rsidRPr="00FA7347">
        <w:rPr>
          <w:sz w:val="22"/>
          <w:szCs w:val="22"/>
        </w:rPr>
        <w:t>_ ( «</w:t>
      </w:r>
      <w:r w:rsidR="0029708C" w:rsidRPr="00FA7347">
        <w:rPr>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AD1" w:rsidRPr="00FA7347">
        <w:rPr>
          <w:sz w:val="22"/>
          <w:szCs w:val="22"/>
        </w:rPr>
        <w:t xml:space="preserve">») к настоящему договору. </w:t>
      </w:r>
    </w:p>
    <w:p w14:paraId="37A4EC6F" w14:textId="134977F7" w:rsidR="00134EAD" w:rsidRPr="00FA7347" w:rsidRDefault="00134EAD" w:rsidP="00983AD1">
      <w:pPr>
        <w:pStyle w:val="a4"/>
        <w:rPr>
          <w:sz w:val="22"/>
          <w:szCs w:val="22"/>
        </w:rPr>
      </w:pPr>
      <w:r w:rsidRPr="00FA7347">
        <w:rPr>
          <w:sz w:val="22"/>
          <w:szCs w:val="22"/>
        </w:rPr>
        <w:t xml:space="preserve">За нарушение требований </w:t>
      </w:r>
      <w:r w:rsidRPr="00FA7347">
        <w:rPr>
          <w:bCs/>
          <w:sz w:val="22"/>
          <w:szCs w:val="22"/>
        </w:rPr>
        <w:t xml:space="preserve">мер санитарно-эпидемиологической защиты, связанной с профилактикой распространения коронавирусной инфекции </w:t>
      </w:r>
      <w:r w:rsidRPr="00FA7347">
        <w:rPr>
          <w:bCs/>
          <w:sz w:val="22"/>
          <w:szCs w:val="22"/>
          <w:lang w:val="en-US"/>
        </w:rPr>
        <w:t>COVID</w:t>
      </w:r>
      <w:r w:rsidRPr="00FA7347">
        <w:rPr>
          <w:bCs/>
          <w:sz w:val="22"/>
          <w:szCs w:val="22"/>
        </w:rPr>
        <w:t>-19</w:t>
      </w:r>
      <w:r w:rsidRPr="00FA7347">
        <w:rPr>
          <w:sz w:val="22"/>
          <w:szCs w:val="22"/>
        </w:rPr>
        <w:t xml:space="preserve"> Заказчик вправе взыскать с Подрядчика штраф в размере, установленном Приложением №</w:t>
      </w:r>
      <w:r w:rsidRPr="00FA7347">
        <w:rPr>
          <w:color w:val="FF0000"/>
          <w:sz w:val="22"/>
          <w:szCs w:val="22"/>
        </w:rPr>
        <w:t>9</w:t>
      </w:r>
      <w:r w:rsidRPr="00FA7347">
        <w:rPr>
          <w:sz w:val="22"/>
          <w:szCs w:val="22"/>
        </w:rPr>
        <w:t xml:space="preserve"> к настоящему договору.</w:t>
      </w:r>
    </w:p>
    <w:p w14:paraId="3D68BC9D" w14:textId="6FC3A8B4" w:rsidR="008B0B1C" w:rsidRPr="00FA7347" w:rsidRDefault="008B0B1C" w:rsidP="008B0B1C">
      <w:pPr>
        <w:pStyle w:val="a4"/>
        <w:ind w:firstLine="360"/>
        <w:rPr>
          <w:sz w:val="22"/>
          <w:szCs w:val="22"/>
        </w:rPr>
      </w:pPr>
      <w:r w:rsidRPr="00FA7347">
        <w:rPr>
          <w:sz w:val="22"/>
          <w:szCs w:val="22"/>
        </w:rPr>
        <w:t xml:space="preserve">При повторных нарушениях требований Приложения № </w:t>
      </w:r>
      <w:r w:rsidR="001755E7" w:rsidRPr="00FA7347">
        <w:rPr>
          <w:sz w:val="22"/>
          <w:szCs w:val="22"/>
        </w:rPr>
        <w:t>№5,</w:t>
      </w:r>
      <w:r w:rsidR="00627143" w:rsidRPr="00FA7347">
        <w:rPr>
          <w:sz w:val="22"/>
          <w:szCs w:val="22"/>
        </w:rPr>
        <w:t>6</w:t>
      </w:r>
      <w:r w:rsidR="001755E7" w:rsidRPr="00FA7347">
        <w:rPr>
          <w:sz w:val="22"/>
          <w:szCs w:val="22"/>
        </w:rPr>
        <w:t>,</w:t>
      </w:r>
      <w:r w:rsidR="00627143" w:rsidRPr="00FA7347">
        <w:rPr>
          <w:sz w:val="22"/>
          <w:szCs w:val="22"/>
        </w:rPr>
        <w:t>7</w:t>
      </w:r>
      <w:r w:rsidR="001755E7" w:rsidRPr="00FA7347">
        <w:rPr>
          <w:sz w:val="22"/>
          <w:szCs w:val="22"/>
        </w:rPr>
        <w:t>,</w:t>
      </w:r>
      <w:r w:rsidR="0099757E" w:rsidRPr="00FA7347">
        <w:rPr>
          <w:sz w:val="22"/>
          <w:szCs w:val="22"/>
        </w:rPr>
        <w:t>9</w:t>
      </w:r>
      <w:r w:rsidR="001755E7" w:rsidRPr="00FA7347">
        <w:rPr>
          <w:sz w:val="22"/>
          <w:szCs w:val="22"/>
        </w:rPr>
        <w:t xml:space="preserve"> и 10</w:t>
      </w:r>
      <w:r w:rsidR="00F6291F" w:rsidRPr="00FA7347">
        <w:rPr>
          <w:sz w:val="22"/>
          <w:szCs w:val="22"/>
        </w:rPr>
        <w:t xml:space="preserve"> </w:t>
      </w:r>
      <w:r w:rsidRPr="00FA7347">
        <w:rPr>
          <w:sz w:val="22"/>
          <w:szCs w:val="22"/>
        </w:rPr>
        <w:t>к настоящему договору Подрядчик выплачивает штраф, в двойном размере.</w:t>
      </w:r>
    </w:p>
    <w:p w14:paraId="3D68BC9F" w14:textId="018539AC" w:rsidR="003D1C41" w:rsidRPr="00FA7347" w:rsidRDefault="003D1C41" w:rsidP="009A61C5">
      <w:pPr>
        <w:tabs>
          <w:tab w:val="num" w:pos="0"/>
        </w:tabs>
        <w:ind w:right="-6"/>
        <w:jc w:val="both"/>
        <w:rPr>
          <w:sz w:val="22"/>
          <w:szCs w:val="22"/>
        </w:rPr>
      </w:pPr>
      <w:r w:rsidRPr="00FA7347">
        <w:rPr>
          <w:sz w:val="22"/>
          <w:szCs w:val="22"/>
        </w:rPr>
        <w:lastRenderedPageBreak/>
        <w:t>8.1</w:t>
      </w:r>
      <w:r w:rsidR="00F32D48" w:rsidRPr="00FA7347">
        <w:rPr>
          <w:sz w:val="22"/>
          <w:szCs w:val="22"/>
        </w:rPr>
        <w:t>1</w:t>
      </w:r>
      <w:r w:rsidRPr="00FA7347">
        <w:rPr>
          <w:sz w:val="22"/>
          <w:szCs w:val="22"/>
        </w:rPr>
        <w:t>. Возмещение убытков и неустойки</w:t>
      </w:r>
      <w:r w:rsidR="00497D4A" w:rsidRPr="00FA7347">
        <w:rPr>
          <w:sz w:val="22"/>
          <w:szCs w:val="22"/>
        </w:rPr>
        <w:t xml:space="preserve">, штрафов </w:t>
      </w:r>
      <w:r w:rsidRPr="00FA7347">
        <w:rPr>
          <w:sz w:val="22"/>
          <w:szCs w:val="22"/>
        </w:rPr>
        <w:t xml:space="preserve">не освобождает стороны от исполнения обязательств по настоящему договору. </w:t>
      </w:r>
    </w:p>
    <w:p w14:paraId="3D68BCA0" w14:textId="43A21017" w:rsidR="003D1C41" w:rsidRPr="00FA7347" w:rsidRDefault="003D1C41" w:rsidP="00027C59">
      <w:pPr>
        <w:pStyle w:val="a4"/>
        <w:tabs>
          <w:tab w:val="num" w:pos="540"/>
        </w:tabs>
        <w:rPr>
          <w:sz w:val="22"/>
          <w:szCs w:val="22"/>
        </w:rPr>
      </w:pPr>
      <w:r w:rsidRPr="00FA7347">
        <w:rPr>
          <w:sz w:val="22"/>
          <w:szCs w:val="22"/>
        </w:rPr>
        <w:t>8.1</w:t>
      </w:r>
      <w:r w:rsidR="00F32D48" w:rsidRPr="00FA7347">
        <w:rPr>
          <w:sz w:val="22"/>
          <w:szCs w:val="22"/>
        </w:rPr>
        <w:t>2</w:t>
      </w:r>
      <w:r w:rsidRPr="00FA7347">
        <w:rPr>
          <w:sz w:val="22"/>
          <w:szCs w:val="22"/>
        </w:rPr>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526DE4C8"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3</w:t>
      </w:r>
      <w:r w:rsidR="00DA081D" w:rsidRPr="00FA7347">
        <w:rPr>
          <w:sz w:val="22"/>
          <w:szCs w:val="22"/>
        </w:rPr>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95F545A" w:rsidR="00DA081D" w:rsidRPr="00FA7347" w:rsidRDefault="00077578" w:rsidP="00DA081D">
      <w:pPr>
        <w:tabs>
          <w:tab w:val="left" w:pos="426"/>
        </w:tabs>
        <w:jc w:val="both"/>
        <w:rPr>
          <w:sz w:val="22"/>
          <w:szCs w:val="22"/>
        </w:rPr>
      </w:pPr>
      <w:r w:rsidRPr="00FA7347">
        <w:rPr>
          <w:sz w:val="22"/>
          <w:szCs w:val="22"/>
        </w:rPr>
        <w:t>8.1</w:t>
      </w:r>
      <w:r w:rsidR="000852CD" w:rsidRPr="00FA7347">
        <w:rPr>
          <w:sz w:val="22"/>
          <w:szCs w:val="22"/>
        </w:rPr>
        <w:t>4</w:t>
      </w:r>
      <w:r w:rsidR="00DA081D" w:rsidRPr="00FA734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74D1FD36" w14:textId="07AC506B" w:rsidR="00925400" w:rsidRPr="00FA7347" w:rsidRDefault="00693292" w:rsidP="00925400">
      <w:pPr>
        <w:pStyle w:val="a4"/>
        <w:tabs>
          <w:tab w:val="num" w:pos="540"/>
        </w:tabs>
        <w:rPr>
          <w:sz w:val="22"/>
          <w:szCs w:val="22"/>
        </w:rPr>
      </w:pPr>
      <w:r w:rsidRPr="00FA7347">
        <w:rPr>
          <w:sz w:val="22"/>
          <w:szCs w:val="22"/>
        </w:rPr>
        <w:t>8.1</w:t>
      </w:r>
      <w:r w:rsidR="000852CD" w:rsidRPr="00FA7347">
        <w:rPr>
          <w:sz w:val="22"/>
          <w:szCs w:val="22"/>
        </w:rPr>
        <w:t>5</w:t>
      </w:r>
      <w:r w:rsidRPr="00FA7347">
        <w:rPr>
          <w:sz w:val="22"/>
          <w:szCs w:val="22"/>
        </w:rPr>
        <w:t xml:space="preserve">. </w:t>
      </w:r>
      <w:r w:rsidR="00925400" w:rsidRPr="00FA7347">
        <w:rPr>
          <w:sz w:val="22"/>
          <w:szCs w:val="22"/>
        </w:rPr>
        <w:t>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36EBF26F" w14:textId="77777777" w:rsidR="00925400" w:rsidRPr="00FA7347" w:rsidRDefault="00925400" w:rsidP="00925400">
      <w:pPr>
        <w:pStyle w:val="a4"/>
        <w:tabs>
          <w:tab w:val="num" w:pos="540"/>
        </w:tabs>
        <w:rPr>
          <w:sz w:val="22"/>
          <w:szCs w:val="22"/>
        </w:rPr>
      </w:pPr>
      <w:r w:rsidRPr="00FA7347">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14C062DF" w14:textId="6FE04F1F" w:rsidR="00925400" w:rsidRPr="00FA7347" w:rsidRDefault="00925400" w:rsidP="00925400">
      <w:pPr>
        <w:pStyle w:val="a4"/>
        <w:tabs>
          <w:tab w:val="num" w:pos="540"/>
        </w:tabs>
        <w:rPr>
          <w:sz w:val="22"/>
          <w:szCs w:val="22"/>
        </w:rPr>
      </w:pPr>
      <w:r w:rsidRPr="00FA734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7A39CE2" w14:textId="232402A8" w:rsidR="00925400" w:rsidRPr="00FA7347" w:rsidRDefault="00925400" w:rsidP="00925400">
      <w:pPr>
        <w:tabs>
          <w:tab w:val="left" w:pos="426"/>
        </w:tabs>
        <w:jc w:val="both"/>
        <w:rPr>
          <w:sz w:val="22"/>
          <w:szCs w:val="22"/>
        </w:rPr>
      </w:pPr>
      <w:r w:rsidRPr="00FA7347">
        <w:rPr>
          <w:sz w:val="22"/>
          <w:szCs w:val="22"/>
        </w:rPr>
        <w:t>8.1</w:t>
      </w:r>
      <w:r w:rsidR="000852CD" w:rsidRPr="00FA7347">
        <w:rPr>
          <w:sz w:val="22"/>
          <w:szCs w:val="22"/>
        </w:rPr>
        <w:t>6</w:t>
      </w:r>
      <w:r w:rsidRPr="00FA7347">
        <w:rPr>
          <w:sz w:val="22"/>
          <w:szCs w:val="22"/>
        </w:rPr>
        <w:t>.</w:t>
      </w:r>
      <w:r w:rsidRPr="00FA734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240D425B" w14:textId="44776127" w:rsidR="001A61EE" w:rsidRPr="00FA7347" w:rsidRDefault="001A61EE" w:rsidP="001A61EE">
      <w:pPr>
        <w:tabs>
          <w:tab w:val="left" w:pos="426"/>
        </w:tabs>
        <w:jc w:val="both"/>
        <w:rPr>
          <w:sz w:val="22"/>
          <w:szCs w:val="22"/>
        </w:rPr>
      </w:pPr>
      <w:r w:rsidRPr="00FA7347">
        <w:rPr>
          <w:sz w:val="22"/>
          <w:szCs w:val="22"/>
        </w:rPr>
        <w:t>8.1</w:t>
      </w:r>
      <w:r w:rsidR="000852CD" w:rsidRPr="00FA7347">
        <w:rPr>
          <w:sz w:val="22"/>
          <w:szCs w:val="22"/>
        </w:rPr>
        <w:t>7</w:t>
      </w:r>
      <w:r w:rsidRPr="00FA7347">
        <w:rPr>
          <w:sz w:val="22"/>
          <w:szCs w:val="22"/>
        </w:rPr>
        <w:t>.</w:t>
      </w:r>
      <w:r w:rsidRPr="00FA7347">
        <w:rPr>
          <w:sz w:val="22"/>
          <w:szCs w:val="22"/>
        </w:rPr>
        <w:tab/>
        <w:t xml:space="preserve">Любые убытки </w:t>
      </w:r>
      <w:r w:rsidR="00BA5D6E" w:rsidRPr="00FA7347">
        <w:rPr>
          <w:sz w:val="22"/>
          <w:szCs w:val="22"/>
        </w:rPr>
        <w:t>Подрядчика</w:t>
      </w:r>
      <w:r w:rsidRPr="00FA7347">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0AA81E51" w:rsidR="00925788" w:rsidRPr="00FA7347" w:rsidRDefault="00925788" w:rsidP="00027C59">
      <w:pPr>
        <w:pStyle w:val="a4"/>
        <w:tabs>
          <w:tab w:val="num" w:pos="540"/>
        </w:tabs>
        <w:rPr>
          <w:sz w:val="22"/>
          <w:szCs w:val="22"/>
        </w:rPr>
      </w:pPr>
    </w:p>
    <w:p w14:paraId="6E9FD0FB" w14:textId="77777777" w:rsidR="00BF3DCF" w:rsidRPr="00FA7347" w:rsidRDefault="00BF3DCF" w:rsidP="00027C59">
      <w:pPr>
        <w:pStyle w:val="a4"/>
        <w:tabs>
          <w:tab w:val="num" w:pos="540"/>
        </w:tabs>
        <w:rPr>
          <w:sz w:val="22"/>
          <w:szCs w:val="22"/>
        </w:rPr>
      </w:pPr>
    </w:p>
    <w:p w14:paraId="3D68BCA3" w14:textId="14815409" w:rsidR="003D1C41" w:rsidRPr="00FA7347" w:rsidRDefault="00080A9F" w:rsidP="008B0B1C">
      <w:pPr>
        <w:pStyle w:val="a4"/>
        <w:jc w:val="center"/>
        <w:rPr>
          <w:b/>
          <w:bCs/>
          <w:sz w:val="22"/>
          <w:szCs w:val="22"/>
        </w:rPr>
      </w:pPr>
      <w:r w:rsidRPr="00FA7347">
        <w:rPr>
          <w:b/>
          <w:bCs/>
          <w:sz w:val="22"/>
          <w:szCs w:val="22"/>
        </w:rPr>
        <w:t>9</w:t>
      </w:r>
      <w:r w:rsidR="008B0B1C" w:rsidRPr="00FA7347">
        <w:rPr>
          <w:b/>
          <w:bCs/>
          <w:sz w:val="22"/>
          <w:szCs w:val="22"/>
        </w:rPr>
        <w:t xml:space="preserve">. </w:t>
      </w:r>
      <w:r w:rsidR="003D1C41" w:rsidRPr="00FA7347">
        <w:rPr>
          <w:b/>
          <w:bCs/>
          <w:sz w:val="22"/>
          <w:szCs w:val="22"/>
        </w:rPr>
        <w:t>Обстоятельства непреодолимой силы.</w:t>
      </w:r>
    </w:p>
    <w:p w14:paraId="259F816E" w14:textId="1BC82F4D" w:rsidR="000A45FA" w:rsidRPr="00FA7347" w:rsidRDefault="008B0B1C" w:rsidP="00C56B89">
      <w:pPr>
        <w:pStyle w:val="ConsPlusNormal"/>
        <w:ind w:firstLine="0"/>
        <w:jc w:val="both"/>
        <w:outlineLvl w:val="0"/>
        <w:rPr>
          <w:sz w:val="22"/>
          <w:szCs w:val="22"/>
        </w:rPr>
      </w:pPr>
      <w:r w:rsidRPr="00FA7347">
        <w:rPr>
          <w:rFonts w:ascii="Times New Roman" w:hAnsi="Times New Roman" w:cs="Times New Roman"/>
          <w:sz w:val="22"/>
          <w:szCs w:val="22"/>
        </w:rPr>
        <w:t>9</w:t>
      </w:r>
      <w:r w:rsidRPr="00FA7347">
        <w:rPr>
          <w:sz w:val="22"/>
          <w:szCs w:val="22"/>
        </w:rPr>
        <w:t>.</w:t>
      </w:r>
      <w:r w:rsidRPr="00FA7347">
        <w:rPr>
          <w:rFonts w:ascii="Times New Roman" w:hAnsi="Times New Roman" w:cs="Times New Roman"/>
          <w:sz w:val="22"/>
          <w:szCs w:val="22"/>
        </w:rPr>
        <w:t>1.</w:t>
      </w:r>
      <w:r w:rsidR="000A45FA" w:rsidRPr="00FA7347">
        <w:rPr>
          <w:rFonts w:ascii="Times New Roman" w:hAnsi="Times New Roman" w:cs="Times New Roman"/>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FA7347" w:rsidRDefault="000A45FA"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w:t>
      </w:r>
      <w:r w:rsidRPr="00FA7347">
        <w:rPr>
          <w:rFonts w:eastAsia="Calibri"/>
          <w:sz w:val="22"/>
          <w:szCs w:val="22"/>
          <w:lang w:eastAsia="en-US"/>
        </w:rPr>
        <w:lastRenderedPageBreak/>
        <w:t>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08F2B0EE" w:rsidR="000A45FA" w:rsidRPr="00FA7347" w:rsidRDefault="00962305" w:rsidP="00962305">
      <w:pPr>
        <w:widowControl w:val="0"/>
        <w:jc w:val="both"/>
        <w:rPr>
          <w:rFonts w:eastAsia="Calibri"/>
          <w:sz w:val="22"/>
          <w:szCs w:val="22"/>
        </w:rPr>
      </w:pPr>
      <w:r w:rsidRPr="00FA7347">
        <w:rPr>
          <w:rFonts w:eastAsia="Calibri"/>
          <w:sz w:val="22"/>
          <w:szCs w:val="22"/>
        </w:rPr>
        <w:t xml:space="preserve">9.4. </w:t>
      </w:r>
      <w:r w:rsidR="000A45FA" w:rsidRPr="00FA7347">
        <w:rPr>
          <w:rFonts w:eastAsia="Calibri"/>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2E17EA53"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5</w:t>
      </w:r>
      <w:r w:rsidR="000A45FA" w:rsidRPr="00FA7347">
        <w:rPr>
          <w:rFonts w:eastAsia="Calibri"/>
          <w:sz w:val="22"/>
          <w:szCs w:val="22"/>
          <w:lang w:eastAsia="en-US"/>
        </w:rPr>
        <w:t xml:space="preserve">. </w:t>
      </w:r>
      <w:proofErr w:type="spellStart"/>
      <w:r w:rsidR="000A45FA" w:rsidRPr="00FA7347">
        <w:rPr>
          <w:rFonts w:eastAsia="Calibri"/>
          <w:sz w:val="22"/>
          <w:szCs w:val="22"/>
          <w:lang w:eastAsia="en-US"/>
        </w:rPr>
        <w:t>Неизвещение</w:t>
      </w:r>
      <w:proofErr w:type="spellEnd"/>
      <w:r w:rsidR="000A45FA" w:rsidRPr="00FA7347">
        <w:rPr>
          <w:rFonts w:eastAsia="Calibri"/>
          <w:sz w:val="22"/>
          <w:szCs w:val="22"/>
          <w:lang w:eastAsia="en-US"/>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1F854632"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6</w:t>
      </w:r>
      <w:r w:rsidR="000A45FA" w:rsidRPr="00FA7347">
        <w:rPr>
          <w:rFonts w:eastAsia="Calibri"/>
          <w:sz w:val="22"/>
          <w:szCs w:val="22"/>
          <w:lang w:eastAsia="en-US"/>
        </w:rPr>
        <w:t xml:space="preserve">. После получения сообщения, указанного в пункте </w:t>
      </w:r>
      <w:r w:rsidRPr="00FA7347">
        <w:rPr>
          <w:rFonts w:eastAsia="Calibri"/>
          <w:sz w:val="22"/>
          <w:szCs w:val="22"/>
          <w:lang w:eastAsia="en-US"/>
        </w:rPr>
        <w:t>9</w:t>
      </w:r>
      <w:r w:rsidR="000A45FA" w:rsidRPr="00FA7347">
        <w:rPr>
          <w:rFonts w:eastAsia="Calibri"/>
          <w:sz w:val="22"/>
          <w:szCs w:val="22"/>
          <w:lang w:eastAsia="en-US"/>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5B7736C8"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7</w:t>
      </w:r>
      <w:r w:rsidR="000A45FA" w:rsidRPr="00FA7347">
        <w:rPr>
          <w:rFonts w:eastAsia="Calibri"/>
          <w:sz w:val="22"/>
          <w:szCs w:val="22"/>
          <w:lang w:eastAsia="en-US"/>
        </w:rPr>
        <w:t xml:space="preserve">. При отсутствии своевременного извещения, предусмотренного в пункте </w:t>
      </w:r>
      <w:r w:rsidRPr="00FA7347">
        <w:rPr>
          <w:rFonts w:eastAsia="Calibri"/>
          <w:sz w:val="22"/>
          <w:szCs w:val="22"/>
          <w:lang w:eastAsia="en-US"/>
        </w:rPr>
        <w:t>9</w:t>
      </w:r>
      <w:r w:rsidR="000A45FA" w:rsidRPr="00FA7347">
        <w:rPr>
          <w:rFonts w:eastAsia="Calibri"/>
          <w:sz w:val="22"/>
          <w:szCs w:val="22"/>
          <w:lang w:eastAsia="en-US"/>
        </w:rPr>
        <w:t xml:space="preserve">.3 Договора, виновная Сторона обязана возместить другой Стороне убытки, причинённые </w:t>
      </w:r>
      <w:proofErr w:type="spellStart"/>
      <w:r w:rsidR="000A45FA" w:rsidRPr="00FA7347">
        <w:rPr>
          <w:rFonts w:eastAsia="Calibri"/>
          <w:sz w:val="22"/>
          <w:szCs w:val="22"/>
          <w:lang w:eastAsia="en-US"/>
        </w:rPr>
        <w:t>неизвещением</w:t>
      </w:r>
      <w:proofErr w:type="spellEnd"/>
      <w:r w:rsidR="000A45FA" w:rsidRPr="00FA7347">
        <w:rPr>
          <w:rFonts w:eastAsia="Calibri"/>
          <w:sz w:val="22"/>
          <w:szCs w:val="22"/>
          <w:lang w:eastAsia="en-US"/>
        </w:rPr>
        <w:t xml:space="preserve"> или несвоевременным извещением.</w:t>
      </w:r>
    </w:p>
    <w:p w14:paraId="418B3280" w14:textId="2AB536BE"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8</w:t>
      </w:r>
      <w:r w:rsidR="000A45FA" w:rsidRPr="00FA7347">
        <w:rPr>
          <w:rFonts w:eastAsia="Calibri"/>
          <w:sz w:val="22"/>
          <w:szCs w:val="22"/>
          <w:lang w:eastAsia="en-US"/>
        </w:rPr>
        <w:t>.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00455D69" w:rsidRPr="00FA7347">
        <w:rPr>
          <w:sz w:val="22"/>
          <w:szCs w:val="22"/>
        </w:rPr>
        <w:t xml:space="preserve">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455D69" w:rsidRPr="00FA7347">
        <w:rPr>
          <w:rFonts w:eastAsia="Calibri"/>
          <w:sz w:val="22"/>
          <w:szCs w:val="22"/>
          <w:lang w:eastAsia="en-US"/>
        </w:rPr>
        <w:t xml:space="preserve"> </w:t>
      </w:r>
      <w:r w:rsidR="000A45FA" w:rsidRPr="00FA7347">
        <w:rPr>
          <w:rFonts w:eastAsia="Calibri"/>
          <w:sz w:val="22"/>
          <w:szCs w:val="22"/>
          <w:lang w:eastAsia="en-US"/>
        </w:rPr>
        <w:t xml:space="preserve"> При этом упущенная выгода не подлежит возмещению.</w:t>
      </w:r>
    </w:p>
    <w:p w14:paraId="141D3258" w14:textId="0FA4AC27" w:rsidR="000A45FA" w:rsidRPr="00FA7347" w:rsidRDefault="00B606C0" w:rsidP="00C56B89">
      <w:pPr>
        <w:autoSpaceDE w:val="0"/>
        <w:autoSpaceDN w:val="0"/>
        <w:adjustRightInd w:val="0"/>
        <w:jc w:val="both"/>
        <w:outlineLvl w:val="0"/>
        <w:rPr>
          <w:rFonts w:eastAsia="Calibri"/>
          <w:sz w:val="22"/>
          <w:szCs w:val="22"/>
          <w:lang w:eastAsia="en-US"/>
        </w:rPr>
      </w:pPr>
      <w:r w:rsidRPr="00FA7347">
        <w:rPr>
          <w:rFonts w:eastAsia="Calibri"/>
          <w:sz w:val="22"/>
          <w:szCs w:val="22"/>
          <w:lang w:eastAsia="en-US"/>
        </w:rPr>
        <w:t>9</w:t>
      </w:r>
      <w:r w:rsidR="000A45FA" w:rsidRPr="00FA7347">
        <w:rPr>
          <w:rFonts w:eastAsia="Calibri"/>
          <w:sz w:val="22"/>
          <w:szCs w:val="22"/>
          <w:lang w:eastAsia="en-US"/>
        </w:rPr>
        <w:t>.</w:t>
      </w:r>
      <w:r w:rsidR="00962305" w:rsidRPr="00FA7347">
        <w:rPr>
          <w:rFonts w:eastAsia="Calibri"/>
          <w:sz w:val="22"/>
          <w:szCs w:val="22"/>
          <w:lang w:eastAsia="en-US"/>
        </w:rPr>
        <w:t>9</w:t>
      </w:r>
      <w:r w:rsidR="000A45FA" w:rsidRPr="00FA7347">
        <w:rPr>
          <w:rFonts w:eastAsia="Calibri"/>
          <w:sz w:val="22"/>
          <w:szCs w:val="22"/>
          <w:lang w:eastAsia="en-US"/>
        </w:rPr>
        <w:t xml:space="preserve">.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w:t>
      </w:r>
      <w:r w:rsidR="00047A0B" w:rsidRPr="00FA7347">
        <w:rPr>
          <w:rFonts w:eastAsia="Calibri"/>
          <w:sz w:val="22"/>
          <w:szCs w:val="22"/>
          <w:lang w:eastAsia="en-US"/>
        </w:rPr>
        <w:t>данном случае не начисляются;</w:t>
      </w:r>
    </w:p>
    <w:p w14:paraId="3CF7B4A0" w14:textId="3FEED8B8" w:rsidR="00962305" w:rsidRPr="00FA7347" w:rsidRDefault="00047A0B" w:rsidP="00962305">
      <w:pPr>
        <w:pStyle w:val="ad"/>
        <w:tabs>
          <w:tab w:val="left" w:pos="709"/>
        </w:tabs>
        <w:ind w:left="0"/>
        <w:jc w:val="both"/>
        <w:rPr>
          <w:sz w:val="22"/>
          <w:szCs w:val="22"/>
        </w:rPr>
      </w:pPr>
      <w:r w:rsidRPr="00FA7347">
        <w:rPr>
          <w:rFonts w:eastAsia="Calibri"/>
          <w:sz w:val="22"/>
          <w:szCs w:val="22"/>
          <w:lang w:eastAsia="en-US"/>
        </w:rPr>
        <w:t>9.</w:t>
      </w:r>
      <w:r w:rsidR="00962305" w:rsidRPr="00FA7347">
        <w:rPr>
          <w:rFonts w:eastAsia="Calibri"/>
          <w:sz w:val="22"/>
          <w:szCs w:val="22"/>
          <w:lang w:eastAsia="en-US"/>
        </w:rPr>
        <w:t>10</w:t>
      </w:r>
      <w:r w:rsidRPr="00FA7347">
        <w:rPr>
          <w:rFonts w:eastAsia="Calibri"/>
          <w:sz w:val="22"/>
          <w:szCs w:val="22"/>
          <w:lang w:eastAsia="en-US"/>
        </w:rPr>
        <w:t xml:space="preserve">. </w:t>
      </w:r>
      <w:r w:rsidR="00962305" w:rsidRPr="00FA734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8FCDDB7" w14:textId="27D28B46" w:rsidR="006E0D1A" w:rsidRPr="00FA7347" w:rsidRDefault="006E0D1A" w:rsidP="00962305">
      <w:pPr>
        <w:pStyle w:val="ad"/>
        <w:tabs>
          <w:tab w:val="left" w:pos="709"/>
        </w:tabs>
        <w:ind w:left="0"/>
        <w:jc w:val="both"/>
        <w:rPr>
          <w:sz w:val="22"/>
          <w:szCs w:val="22"/>
        </w:rPr>
      </w:pPr>
    </w:p>
    <w:p w14:paraId="5335D572" w14:textId="534A4829" w:rsidR="006E0D1A" w:rsidRPr="00FA7347" w:rsidRDefault="006E0D1A" w:rsidP="00962305">
      <w:pPr>
        <w:pStyle w:val="ad"/>
        <w:tabs>
          <w:tab w:val="left" w:pos="709"/>
        </w:tabs>
        <w:ind w:left="0"/>
        <w:jc w:val="both"/>
        <w:rPr>
          <w:sz w:val="22"/>
          <w:szCs w:val="22"/>
        </w:rPr>
      </w:pPr>
    </w:p>
    <w:p w14:paraId="3837E0B8" w14:textId="49A32D9D" w:rsidR="006E0D1A" w:rsidRPr="00FA7347" w:rsidRDefault="006E0D1A" w:rsidP="006E0D1A">
      <w:pPr>
        <w:ind w:left="709"/>
        <w:jc w:val="center"/>
        <w:rPr>
          <w:b/>
          <w:bCs/>
          <w:sz w:val="22"/>
          <w:szCs w:val="22"/>
        </w:rPr>
      </w:pPr>
      <w:r w:rsidRPr="00FA7347">
        <w:rPr>
          <w:b/>
          <w:bCs/>
          <w:sz w:val="22"/>
          <w:szCs w:val="22"/>
        </w:rPr>
        <w:t>10.  Расторжение договора. Односторонний отказ от исполнения обязательств.</w:t>
      </w:r>
    </w:p>
    <w:p w14:paraId="4E139AF1" w14:textId="65610FE7" w:rsidR="00E02041"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.1.</w:t>
      </w:r>
      <w:r w:rsidR="00E02041" w:rsidRPr="00FA7347">
        <w:rPr>
          <w:sz w:val="22"/>
          <w:szCs w:val="22"/>
        </w:rPr>
        <w:t xml:space="preserve"> Договор может быть расторгнут досрочно по основаниям, предусмотренным действующим законодательством Российской Федерации, </w:t>
      </w:r>
    </w:p>
    <w:p w14:paraId="612BE0FF" w14:textId="77777777" w:rsidR="00E02041" w:rsidRPr="00FA7347" w:rsidRDefault="00E02041" w:rsidP="00E02041">
      <w:pPr>
        <w:jc w:val="both"/>
        <w:rPr>
          <w:sz w:val="22"/>
          <w:szCs w:val="22"/>
        </w:rPr>
      </w:pPr>
      <w:r w:rsidRPr="00FA7347">
        <w:rPr>
          <w:sz w:val="22"/>
          <w:szCs w:val="22"/>
        </w:rPr>
        <w:t xml:space="preserve">- по соглашению Сторон </w:t>
      </w:r>
    </w:p>
    <w:p w14:paraId="6B63817B" w14:textId="77777777" w:rsidR="00E02041" w:rsidRPr="00FA7347" w:rsidRDefault="00E02041" w:rsidP="00E02041">
      <w:pPr>
        <w:jc w:val="both"/>
        <w:rPr>
          <w:sz w:val="22"/>
          <w:szCs w:val="22"/>
        </w:rPr>
      </w:pPr>
      <w:r w:rsidRPr="00FA7347">
        <w:rPr>
          <w:sz w:val="22"/>
          <w:szCs w:val="22"/>
        </w:rP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636B4CA2" w14:textId="77777777" w:rsidR="00E02041" w:rsidRPr="00FA7347" w:rsidRDefault="00E02041" w:rsidP="00E02041">
      <w:pPr>
        <w:numPr>
          <w:ilvl w:val="0"/>
          <w:numId w:val="4"/>
        </w:numPr>
        <w:tabs>
          <w:tab w:val="clear" w:pos="1440"/>
          <w:tab w:val="num" w:pos="426"/>
        </w:tabs>
        <w:ind w:left="426"/>
        <w:jc w:val="both"/>
        <w:rPr>
          <w:sz w:val="22"/>
          <w:szCs w:val="22"/>
        </w:rPr>
      </w:pPr>
      <w:r w:rsidRPr="00FA7347">
        <w:rPr>
          <w:sz w:val="22"/>
          <w:szCs w:val="22"/>
        </w:rPr>
        <w:t>по решению суда при существенном нарушении обязательств, предусмотренных настоящим договором, одной из сторон;</w:t>
      </w:r>
    </w:p>
    <w:p w14:paraId="2667D3EC" w14:textId="77777777" w:rsidR="00E02041" w:rsidRPr="00FA7347" w:rsidRDefault="00E02041" w:rsidP="00E02041">
      <w:pPr>
        <w:pStyle w:val="Style11"/>
        <w:widowControl/>
        <w:numPr>
          <w:ilvl w:val="0"/>
          <w:numId w:val="4"/>
        </w:numPr>
        <w:tabs>
          <w:tab w:val="clear" w:pos="1440"/>
          <w:tab w:val="num" w:pos="426"/>
        </w:tabs>
        <w:spacing w:line="240" w:lineRule="auto"/>
        <w:ind w:left="426"/>
        <w:jc w:val="left"/>
        <w:rPr>
          <w:sz w:val="22"/>
          <w:szCs w:val="22"/>
        </w:rPr>
      </w:pPr>
      <w:r w:rsidRPr="00FA7347">
        <w:rPr>
          <w:sz w:val="22"/>
          <w:szCs w:val="22"/>
        </w:rPr>
        <w:lastRenderedPageBreak/>
        <w:t xml:space="preserve">в случае аннулирования разрешительных документов </w:t>
      </w:r>
      <w:r w:rsidRPr="00FA7347">
        <w:rPr>
          <w:iCs/>
          <w:sz w:val="22"/>
          <w:szCs w:val="22"/>
        </w:rPr>
        <w:t xml:space="preserve">Подрядчика </w:t>
      </w:r>
      <w:r w:rsidRPr="00FA734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FA7347">
        <w:rPr>
          <w:iCs/>
          <w:sz w:val="22"/>
          <w:szCs w:val="22"/>
        </w:rPr>
        <w:t>Подрядчика</w:t>
      </w:r>
      <w:r w:rsidRPr="00FA7347">
        <w:rPr>
          <w:i/>
          <w:iCs/>
          <w:sz w:val="22"/>
          <w:szCs w:val="22"/>
        </w:rPr>
        <w:t xml:space="preserve"> </w:t>
      </w:r>
      <w:r w:rsidRPr="00FA7347">
        <w:rPr>
          <w:sz w:val="22"/>
          <w:szCs w:val="22"/>
        </w:rPr>
        <w:t>права на производство работ.</w:t>
      </w:r>
    </w:p>
    <w:p w14:paraId="7839BBE1" w14:textId="77777777" w:rsidR="00E02041" w:rsidRPr="00FA7347" w:rsidRDefault="00E02041" w:rsidP="00E02041">
      <w:pPr>
        <w:pStyle w:val="ad"/>
        <w:numPr>
          <w:ilvl w:val="0"/>
          <w:numId w:val="4"/>
        </w:numPr>
        <w:tabs>
          <w:tab w:val="clear" w:pos="1440"/>
          <w:tab w:val="num" w:pos="426"/>
        </w:tabs>
        <w:ind w:left="426"/>
        <w:rPr>
          <w:sz w:val="22"/>
          <w:szCs w:val="22"/>
        </w:rPr>
      </w:pPr>
      <w:r w:rsidRPr="00FA7347">
        <w:rPr>
          <w:sz w:val="22"/>
          <w:szCs w:val="22"/>
        </w:rPr>
        <w:t>по иным основания, предусмотренным условиями настоящего договора.</w:t>
      </w:r>
    </w:p>
    <w:p w14:paraId="5E72F6EB" w14:textId="6E9894E6" w:rsidR="006E0D1A" w:rsidRPr="00FA7347" w:rsidRDefault="006E0D1A" w:rsidP="00E02041">
      <w:pPr>
        <w:jc w:val="both"/>
        <w:rPr>
          <w:sz w:val="22"/>
          <w:szCs w:val="22"/>
        </w:rPr>
      </w:pPr>
      <w:r w:rsidRPr="00FA7347">
        <w:rPr>
          <w:sz w:val="22"/>
          <w:szCs w:val="22"/>
        </w:rPr>
        <w:t>1</w:t>
      </w:r>
      <w:r w:rsidR="00E02041" w:rsidRPr="00FA7347">
        <w:rPr>
          <w:sz w:val="22"/>
          <w:szCs w:val="22"/>
        </w:rPr>
        <w:t>0</w:t>
      </w:r>
      <w:r w:rsidRPr="00FA7347">
        <w:rPr>
          <w:sz w:val="22"/>
          <w:szCs w:val="22"/>
        </w:rPr>
        <w:t>.2.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E02041" w:rsidRPr="00FA7347">
        <w:rPr>
          <w:sz w:val="22"/>
          <w:szCs w:val="22"/>
        </w:rPr>
        <w:t xml:space="preserve"> </w:t>
      </w:r>
      <w:proofErr w:type="gramStart"/>
      <w:r w:rsidRPr="00FA7347">
        <w:rPr>
          <w:sz w:val="22"/>
          <w:szCs w:val="22"/>
        </w:rPr>
        <w:t>пропорционально  части</w:t>
      </w:r>
      <w:proofErr w:type="gramEnd"/>
      <w:r w:rsidRPr="00FA734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77798C" w14:textId="2880BEE0"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.3. Подрядчик вправе отказаться от исполнения настоящего договора в случаях, предусмотренных действующим законодательством.</w:t>
      </w:r>
    </w:p>
    <w:p w14:paraId="317EEA71" w14:textId="7698033C" w:rsidR="006E0D1A" w:rsidRPr="00FA7347" w:rsidRDefault="006E0D1A" w:rsidP="006E0D1A">
      <w:pPr>
        <w:jc w:val="both"/>
        <w:rPr>
          <w:sz w:val="22"/>
          <w:szCs w:val="22"/>
        </w:rPr>
      </w:pPr>
      <w:r w:rsidRPr="00FA7347">
        <w:rPr>
          <w:sz w:val="22"/>
          <w:szCs w:val="22"/>
        </w:rPr>
        <w:t>1</w:t>
      </w:r>
      <w:r w:rsidR="00E02041" w:rsidRPr="00FA7347">
        <w:rPr>
          <w:sz w:val="22"/>
          <w:szCs w:val="22"/>
        </w:rPr>
        <w:t>0</w:t>
      </w:r>
      <w:r w:rsidRPr="00FA7347">
        <w:rPr>
          <w:sz w:val="22"/>
          <w:szCs w:val="22"/>
        </w:rPr>
        <w:t xml:space="preserve">.4. В случае неисполнения Подрядчиком обязанности, предусмотренной п. </w:t>
      </w:r>
      <w:r w:rsidRPr="00FA7347">
        <w:rPr>
          <w:color w:val="FF0000"/>
          <w:sz w:val="22"/>
          <w:szCs w:val="22"/>
        </w:rPr>
        <w:t>3.1.1</w:t>
      </w:r>
      <w:r w:rsidR="00A657A8">
        <w:rPr>
          <w:color w:val="FF0000"/>
          <w:sz w:val="22"/>
          <w:szCs w:val="22"/>
        </w:rPr>
        <w:t>2</w:t>
      </w:r>
      <w:r w:rsidRPr="00FA7347">
        <w:rPr>
          <w:sz w:val="22"/>
          <w:szCs w:val="22"/>
        </w:rPr>
        <w:t>. настоящего договора, Заказчик</w:t>
      </w:r>
      <w:r w:rsidRPr="00FA7347">
        <w:rPr>
          <w:i/>
          <w:sz w:val="22"/>
          <w:szCs w:val="22"/>
        </w:rPr>
        <w:t xml:space="preserve"> </w:t>
      </w:r>
      <w:r w:rsidRPr="00FA7347">
        <w:rPr>
          <w:sz w:val="22"/>
          <w:szCs w:val="22"/>
        </w:rPr>
        <w:t>вправе расторгнуть настоящий договор в одностороннем порядке путем уведомления Подрядчика.</w:t>
      </w:r>
    </w:p>
    <w:p w14:paraId="664F54D7" w14:textId="3FD5AEE2" w:rsidR="008E4E1E" w:rsidRPr="00FA7347" w:rsidRDefault="008E4E1E" w:rsidP="006E0D1A">
      <w:pPr>
        <w:jc w:val="both"/>
        <w:rPr>
          <w:sz w:val="22"/>
          <w:szCs w:val="22"/>
        </w:rPr>
      </w:pPr>
      <w:r w:rsidRPr="00FA7347">
        <w:rPr>
          <w:sz w:val="22"/>
          <w:szCs w:val="22"/>
        </w:rPr>
        <w:t>10.5. Заказчик вправе в одностороннем порядке расторгнуть договор, если подрядчик, чье членство в СРО обязательно, будет исключен из нее (п. 3 ст. 450.1 ГК РФ)</w:t>
      </w:r>
    </w:p>
    <w:p w14:paraId="6CF4D12E" w14:textId="1C9D6794" w:rsidR="006E0D1A" w:rsidRPr="00FA7347" w:rsidRDefault="006E0D1A" w:rsidP="008E4E1E">
      <w:pPr>
        <w:pStyle w:val="a4"/>
        <w:rPr>
          <w:rFonts w:eastAsia="Calibri"/>
          <w:sz w:val="22"/>
          <w:szCs w:val="22"/>
          <w:lang w:eastAsia="en-US"/>
        </w:rPr>
      </w:pPr>
      <w:r w:rsidRPr="00FA7347">
        <w:rPr>
          <w:sz w:val="22"/>
          <w:szCs w:val="22"/>
        </w:rPr>
        <w:t>1</w:t>
      </w:r>
      <w:r w:rsidR="00E02041" w:rsidRPr="00FA7347">
        <w:rPr>
          <w:sz w:val="22"/>
          <w:szCs w:val="22"/>
        </w:rPr>
        <w:t>0</w:t>
      </w:r>
      <w:r w:rsidRPr="00FA7347">
        <w:rPr>
          <w:sz w:val="22"/>
          <w:szCs w:val="22"/>
        </w:rPr>
        <w:t>.</w:t>
      </w:r>
      <w:r w:rsidR="008E4E1E" w:rsidRPr="00FA7347">
        <w:rPr>
          <w:sz w:val="22"/>
          <w:szCs w:val="22"/>
        </w:rPr>
        <w:t>6</w:t>
      </w:r>
      <w:r w:rsidRPr="00FA7347">
        <w:rPr>
          <w:rFonts w:eastAsia="Calibri"/>
          <w:sz w:val="22"/>
          <w:szCs w:val="22"/>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709D3A4" w14:textId="77777777" w:rsidR="006E0D1A" w:rsidRPr="00FA7347" w:rsidRDefault="006E0D1A" w:rsidP="00E02041">
      <w:pPr>
        <w:jc w:val="both"/>
        <w:rPr>
          <w:rFonts w:eastAsia="Calibri"/>
          <w:sz w:val="22"/>
          <w:szCs w:val="22"/>
          <w:lang w:eastAsia="en-US"/>
        </w:rPr>
      </w:pPr>
      <w:r w:rsidRPr="00FA7347">
        <w:rPr>
          <w:rFonts w:eastAsia="Calibri"/>
          <w:sz w:val="22"/>
          <w:szCs w:val="22"/>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BF2D40" w14:textId="02EC94FD" w:rsidR="006E0D1A" w:rsidRPr="00FA7347" w:rsidRDefault="006E0D1A" w:rsidP="006E0D1A">
      <w:pPr>
        <w:pStyle w:val="ad"/>
        <w:tabs>
          <w:tab w:val="left" w:pos="709"/>
        </w:tabs>
        <w:ind w:left="0"/>
        <w:jc w:val="both"/>
        <w:rPr>
          <w:rFonts w:eastAsia="Calibri"/>
          <w:sz w:val="22"/>
          <w:szCs w:val="22"/>
          <w:lang w:eastAsia="en-US"/>
        </w:rPr>
      </w:pPr>
      <w:r w:rsidRPr="00FA7347">
        <w:rPr>
          <w:rFonts w:eastAsia="Calibri"/>
          <w:sz w:val="22"/>
          <w:szCs w:val="22"/>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1C58FE" w14:textId="5F8EF31F" w:rsidR="00E02041" w:rsidRPr="00FA7347" w:rsidRDefault="00E02041" w:rsidP="006E0D1A">
      <w:pPr>
        <w:pStyle w:val="ad"/>
        <w:tabs>
          <w:tab w:val="left" w:pos="709"/>
        </w:tabs>
        <w:ind w:left="0"/>
        <w:jc w:val="both"/>
        <w:rPr>
          <w:rFonts w:eastAsia="Calibri"/>
          <w:sz w:val="22"/>
          <w:szCs w:val="22"/>
          <w:lang w:eastAsia="en-US"/>
        </w:rPr>
      </w:pPr>
    </w:p>
    <w:p w14:paraId="6AFBA2AD" w14:textId="77777777" w:rsidR="00F73F19" w:rsidRPr="00FA7347" w:rsidRDefault="00F73F19" w:rsidP="00F73F19">
      <w:pPr>
        <w:jc w:val="center"/>
        <w:rPr>
          <w:b/>
          <w:bCs/>
          <w:sz w:val="22"/>
          <w:szCs w:val="22"/>
        </w:rPr>
      </w:pPr>
      <w:r w:rsidRPr="00FA7347">
        <w:rPr>
          <w:b/>
          <w:bCs/>
          <w:sz w:val="22"/>
          <w:szCs w:val="22"/>
        </w:rPr>
        <w:t>11. Порядок разрешения споров.</w:t>
      </w:r>
    </w:p>
    <w:p w14:paraId="529CB7B0" w14:textId="77777777" w:rsidR="00F73F19" w:rsidRPr="00FA7347" w:rsidRDefault="00F73F19" w:rsidP="00F73F19">
      <w:pPr>
        <w:widowControl w:val="0"/>
        <w:tabs>
          <w:tab w:val="left" w:pos="518"/>
        </w:tabs>
        <w:ind w:left="1"/>
        <w:jc w:val="both"/>
        <w:rPr>
          <w:rFonts w:eastAsia="Calibri"/>
          <w:sz w:val="22"/>
          <w:szCs w:val="22"/>
        </w:rPr>
      </w:pPr>
      <w:r w:rsidRPr="00FA7347">
        <w:rPr>
          <w:rFonts w:eastAsia="Calibri"/>
          <w:sz w:val="22"/>
          <w:szCs w:val="22"/>
        </w:rPr>
        <w:t>11.1</w:t>
      </w:r>
      <w:r w:rsidRPr="00FA7347">
        <w:rPr>
          <w:rFonts w:asciiTheme="minorHAnsi" w:eastAsia="Calibri" w:hAnsiTheme="minorHAnsi" w:cstheme="minorBidi"/>
          <w:sz w:val="22"/>
          <w:szCs w:val="22"/>
        </w:rPr>
        <w:t xml:space="preserve">. </w:t>
      </w:r>
      <w:r w:rsidRPr="00FA7347">
        <w:rPr>
          <w:rFonts w:eastAsia="Calibri"/>
          <w:sz w:val="22"/>
          <w:szCs w:val="22"/>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13FCA0E" w14:textId="730C0DAE" w:rsidR="00F73F19" w:rsidRPr="00FA7347" w:rsidRDefault="00F73F19" w:rsidP="00F73F19">
      <w:pPr>
        <w:tabs>
          <w:tab w:val="left" w:pos="534"/>
        </w:tabs>
        <w:jc w:val="both"/>
        <w:rPr>
          <w:sz w:val="22"/>
          <w:szCs w:val="22"/>
        </w:rPr>
      </w:pPr>
      <w:r w:rsidRPr="00FA7347">
        <w:rPr>
          <w:sz w:val="22"/>
          <w:szCs w:val="22"/>
        </w:rPr>
        <w:t xml:space="preserve">11.2. </w:t>
      </w:r>
      <w:r w:rsidRPr="00FA734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w:t>
      </w:r>
      <w:proofErr w:type="gramStart"/>
      <w:r w:rsidRPr="00FA7347">
        <w:rPr>
          <w:sz w:val="22"/>
          <w:szCs w:val="22"/>
        </w:rPr>
        <w:t>в  «</w:t>
      </w:r>
      <w:proofErr w:type="gramEnd"/>
      <w:r w:rsidRPr="00FA7347">
        <w:rPr>
          <w:sz w:val="22"/>
          <w:szCs w:val="22"/>
        </w:rPr>
        <w:t>Арбитражный суд Иркутской области»</w:t>
      </w:r>
      <w:r w:rsidR="00184D97" w:rsidRPr="00FA7347">
        <w:rPr>
          <w:sz w:val="22"/>
          <w:szCs w:val="22"/>
        </w:rPr>
        <w:t>.</w:t>
      </w:r>
    </w:p>
    <w:p w14:paraId="6737633C" w14:textId="77777777" w:rsidR="00F73F19" w:rsidRPr="00FA7347" w:rsidRDefault="00F73F19" w:rsidP="00F73F19">
      <w:pPr>
        <w:jc w:val="both"/>
        <w:rPr>
          <w:b/>
          <w:bCs/>
          <w:sz w:val="22"/>
          <w:szCs w:val="22"/>
        </w:rPr>
      </w:pPr>
    </w:p>
    <w:p w14:paraId="556D1B01" w14:textId="2D247725" w:rsidR="00F601AC" w:rsidRPr="00FA7347" w:rsidRDefault="00F601AC" w:rsidP="00F601AC">
      <w:pPr>
        <w:rPr>
          <w:sz w:val="22"/>
          <w:szCs w:val="22"/>
        </w:rPr>
      </w:pPr>
    </w:p>
    <w:p w14:paraId="08659279" w14:textId="273656DD" w:rsidR="00BF3DCF" w:rsidRPr="00FA7347" w:rsidRDefault="00BF3DCF" w:rsidP="00BF3DCF">
      <w:pPr>
        <w:pStyle w:val="ad"/>
        <w:numPr>
          <w:ilvl w:val="0"/>
          <w:numId w:val="39"/>
        </w:numPr>
        <w:jc w:val="center"/>
        <w:rPr>
          <w:b/>
          <w:sz w:val="22"/>
          <w:szCs w:val="22"/>
        </w:rPr>
      </w:pPr>
      <w:r w:rsidRPr="00FA7347">
        <w:rPr>
          <w:b/>
          <w:sz w:val="22"/>
          <w:szCs w:val="22"/>
        </w:rPr>
        <w:t>Заверения и гарантии.</w:t>
      </w:r>
    </w:p>
    <w:p w14:paraId="3BB0E9D9" w14:textId="77777777" w:rsidR="00BF3DCF" w:rsidRPr="00FA7347" w:rsidRDefault="00BF3DCF" w:rsidP="00BF3DCF">
      <w:pPr>
        <w:tabs>
          <w:tab w:val="left" w:pos="534"/>
        </w:tabs>
        <w:jc w:val="both"/>
        <w:rPr>
          <w:sz w:val="22"/>
          <w:szCs w:val="22"/>
        </w:rPr>
      </w:pPr>
      <w:r w:rsidRPr="00FA7347">
        <w:rPr>
          <w:sz w:val="22"/>
          <w:szCs w:val="22"/>
        </w:rPr>
        <w:t xml:space="preserve">12. </w:t>
      </w:r>
      <w:r w:rsidRPr="00FA7347">
        <w:rPr>
          <w:sz w:val="22"/>
          <w:szCs w:val="22"/>
        </w:rPr>
        <w:tab/>
        <w:t>Каждая из Сторон заявляет и заверяет следующее.</w:t>
      </w:r>
    </w:p>
    <w:p w14:paraId="0D080506" w14:textId="77777777" w:rsidR="00BF3DCF" w:rsidRPr="00FA7347" w:rsidRDefault="00BF3DCF" w:rsidP="00BF3DCF">
      <w:pPr>
        <w:tabs>
          <w:tab w:val="left" w:pos="534"/>
        </w:tabs>
        <w:jc w:val="both"/>
        <w:rPr>
          <w:sz w:val="22"/>
          <w:szCs w:val="22"/>
        </w:rPr>
      </w:pPr>
      <w:r w:rsidRPr="00FA7347">
        <w:rPr>
          <w:sz w:val="22"/>
          <w:szCs w:val="22"/>
        </w:rPr>
        <w:t xml:space="preserve">12.1. </w:t>
      </w:r>
      <w:r w:rsidRPr="00FA734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B56CD5" w14:textId="77777777" w:rsidR="00BF3DCF" w:rsidRPr="00FA7347" w:rsidRDefault="00BF3DCF" w:rsidP="00BF3DCF">
      <w:pPr>
        <w:tabs>
          <w:tab w:val="left" w:pos="518"/>
        </w:tabs>
        <w:jc w:val="both"/>
        <w:rPr>
          <w:sz w:val="22"/>
          <w:szCs w:val="22"/>
        </w:rPr>
      </w:pPr>
      <w:r w:rsidRPr="00FA7347">
        <w:rPr>
          <w:sz w:val="22"/>
          <w:szCs w:val="22"/>
        </w:rPr>
        <w:t xml:space="preserve">12.2. </w:t>
      </w:r>
      <w:r w:rsidRPr="00FA7347">
        <w:rPr>
          <w:sz w:val="22"/>
          <w:szCs w:val="22"/>
        </w:rPr>
        <w:tab/>
        <w:t>Сторона имеет право заключить Договор, а также исполнять иные обязательства, предусмотренные Договором.</w:t>
      </w:r>
    </w:p>
    <w:p w14:paraId="561CDCF4" w14:textId="77777777" w:rsidR="00BF3DCF" w:rsidRPr="00FA7347" w:rsidRDefault="00BF3DCF" w:rsidP="00BF3DCF">
      <w:pPr>
        <w:tabs>
          <w:tab w:val="left" w:pos="518"/>
        </w:tabs>
        <w:jc w:val="both"/>
        <w:rPr>
          <w:sz w:val="22"/>
          <w:szCs w:val="22"/>
        </w:rPr>
      </w:pPr>
      <w:r w:rsidRPr="00FA7347">
        <w:rPr>
          <w:sz w:val="22"/>
          <w:szCs w:val="22"/>
        </w:rPr>
        <w:t xml:space="preserve">12.3. </w:t>
      </w:r>
      <w:r w:rsidRPr="00FA734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C55519C" w14:textId="77777777" w:rsidR="00BF3DCF" w:rsidRPr="00FA7347" w:rsidRDefault="00BF3DCF" w:rsidP="00BF3DCF">
      <w:pPr>
        <w:tabs>
          <w:tab w:val="left" w:pos="534"/>
        </w:tabs>
        <w:jc w:val="both"/>
        <w:rPr>
          <w:sz w:val="22"/>
          <w:szCs w:val="22"/>
        </w:rPr>
      </w:pPr>
      <w:r w:rsidRPr="00FA7347">
        <w:rPr>
          <w:sz w:val="22"/>
          <w:szCs w:val="22"/>
        </w:rPr>
        <w:t xml:space="preserve">12.4. </w:t>
      </w:r>
      <w:r w:rsidRPr="00FA734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28A6C3" w14:textId="77777777" w:rsidR="00BF3DCF" w:rsidRPr="00FA7347" w:rsidRDefault="00BF3DCF" w:rsidP="00BF3DCF">
      <w:pPr>
        <w:tabs>
          <w:tab w:val="left" w:pos="518"/>
        </w:tabs>
        <w:jc w:val="both"/>
        <w:rPr>
          <w:sz w:val="22"/>
          <w:szCs w:val="22"/>
        </w:rPr>
      </w:pPr>
      <w:r w:rsidRPr="00FA7347">
        <w:rPr>
          <w:sz w:val="22"/>
          <w:szCs w:val="22"/>
        </w:rPr>
        <w:t xml:space="preserve">12.5. </w:t>
      </w:r>
      <w:r w:rsidRPr="00FA734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12925F8F" w14:textId="77777777" w:rsidR="00BF3DCF" w:rsidRPr="00FA7347" w:rsidRDefault="00BF3DCF" w:rsidP="00BF3DCF">
      <w:pPr>
        <w:tabs>
          <w:tab w:val="left" w:pos="529"/>
        </w:tabs>
        <w:jc w:val="both"/>
        <w:rPr>
          <w:sz w:val="22"/>
          <w:szCs w:val="22"/>
        </w:rPr>
      </w:pPr>
      <w:r w:rsidRPr="00FA7347">
        <w:rPr>
          <w:sz w:val="22"/>
          <w:szCs w:val="22"/>
        </w:rPr>
        <w:lastRenderedPageBreak/>
        <w:t xml:space="preserve">12.6. </w:t>
      </w:r>
      <w:r w:rsidRPr="00FA734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468A6D3" w14:textId="77777777" w:rsidR="00BF3DCF" w:rsidRPr="00FA7347" w:rsidRDefault="00BF3DCF" w:rsidP="00BF3DCF">
      <w:pPr>
        <w:tabs>
          <w:tab w:val="left" w:pos="534"/>
        </w:tabs>
        <w:jc w:val="both"/>
        <w:rPr>
          <w:sz w:val="22"/>
          <w:szCs w:val="22"/>
        </w:rPr>
      </w:pPr>
      <w:r w:rsidRPr="00FA7347">
        <w:rPr>
          <w:sz w:val="22"/>
          <w:szCs w:val="22"/>
        </w:rPr>
        <w:t xml:space="preserve">12.7. </w:t>
      </w:r>
      <w:r w:rsidRPr="00FA734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0DD4B722" w14:textId="77777777" w:rsidR="00BF3DCF" w:rsidRPr="00FA7347" w:rsidRDefault="00BF3DCF" w:rsidP="00BF3DCF">
      <w:pPr>
        <w:tabs>
          <w:tab w:val="left" w:pos="529"/>
        </w:tabs>
        <w:jc w:val="both"/>
        <w:rPr>
          <w:sz w:val="22"/>
          <w:szCs w:val="22"/>
        </w:rPr>
      </w:pPr>
      <w:r w:rsidRPr="00FA7347">
        <w:rPr>
          <w:sz w:val="22"/>
          <w:szCs w:val="22"/>
        </w:rPr>
        <w:t xml:space="preserve">12.8. </w:t>
      </w:r>
      <w:r w:rsidRPr="00FA734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4825BF5" w14:textId="77777777" w:rsidR="00BF3DCF" w:rsidRPr="00FA7347" w:rsidRDefault="00BF3DCF" w:rsidP="00BF3DCF">
      <w:pPr>
        <w:tabs>
          <w:tab w:val="left" w:pos="541"/>
        </w:tabs>
        <w:jc w:val="both"/>
        <w:rPr>
          <w:sz w:val="22"/>
          <w:szCs w:val="22"/>
        </w:rPr>
      </w:pPr>
      <w:r w:rsidRPr="00FA7347">
        <w:rPr>
          <w:sz w:val="22"/>
          <w:szCs w:val="22"/>
        </w:rPr>
        <w:t xml:space="preserve">12.9. </w:t>
      </w:r>
      <w:r w:rsidRPr="00FA734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80EA039" w14:textId="77777777" w:rsidR="00BF3DCF" w:rsidRPr="00FA7347" w:rsidRDefault="00BF3DCF" w:rsidP="00BF3DCF">
      <w:pPr>
        <w:tabs>
          <w:tab w:val="left" w:pos="534"/>
        </w:tabs>
        <w:jc w:val="both"/>
        <w:rPr>
          <w:sz w:val="22"/>
          <w:szCs w:val="22"/>
        </w:rPr>
      </w:pPr>
      <w:r w:rsidRPr="00FA7347">
        <w:rPr>
          <w:sz w:val="22"/>
          <w:szCs w:val="22"/>
        </w:rPr>
        <w:t xml:space="preserve">12.10. </w:t>
      </w:r>
      <w:r w:rsidRPr="00FA734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D68BCB3" w14:textId="1D6D407F" w:rsidR="003D1C41" w:rsidRPr="00FA7347" w:rsidRDefault="003D1C41">
      <w:pPr>
        <w:jc w:val="both"/>
        <w:rPr>
          <w:bCs/>
          <w:sz w:val="22"/>
          <w:szCs w:val="22"/>
        </w:rPr>
      </w:pPr>
    </w:p>
    <w:p w14:paraId="753FF0E3" w14:textId="77777777" w:rsidR="00F73F19" w:rsidRPr="00FA7347" w:rsidRDefault="00F73F19" w:rsidP="00F73F19">
      <w:pPr>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13. Уведомления и обмен документами</w:t>
      </w:r>
    </w:p>
    <w:p w14:paraId="310939C3"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FA7347">
        <w:rPr>
          <w:rFonts w:eastAsia="Calibri" w:cs="Arial"/>
          <w:sz w:val="22"/>
          <w:szCs w:val="22"/>
          <w:lang w:eastAsia="en-US"/>
        </w:rPr>
        <w:t>скреплены печатью Стороны (при наличии)</w:t>
      </w:r>
      <w:r w:rsidRPr="00FA7347">
        <w:rPr>
          <w:rFonts w:eastAsia="Calibri"/>
          <w:sz w:val="22"/>
          <w:szCs w:val="22"/>
          <w:lang w:eastAsia="en-US"/>
        </w:rPr>
        <w:t xml:space="preserve"> и доставлены одним из следующих способов:</w:t>
      </w:r>
    </w:p>
    <w:p w14:paraId="49F9CD1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0F3D2693" w14:textId="77777777" w:rsidR="00F73F19" w:rsidRPr="00FA7347" w:rsidRDefault="00F73F19" w:rsidP="00F73F19">
      <w:pPr>
        <w:widowControl w:val="0"/>
        <w:numPr>
          <w:ilvl w:val="0"/>
          <w:numId w:val="33"/>
        </w:numPr>
        <w:autoSpaceDE w:val="0"/>
        <w:autoSpaceDN w:val="0"/>
        <w:adjustRightInd w:val="0"/>
        <w:jc w:val="both"/>
        <w:rPr>
          <w:iCs/>
          <w:sz w:val="22"/>
          <w:szCs w:val="22"/>
        </w:rPr>
      </w:pPr>
      <w:r w:rsidRPr="00FA7347">
        <w:rPr>
          <w:iCs/>
          <w:sz w:val="22"/>
          <w:szCs w:val="22"/>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37FD929F"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5EEA09A"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E93E851"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B446A5C"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B0F38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517AA2E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C79E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D084745"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1A31262"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13.10. </w:t>
      </w:r>
      <w:r w:rsidRPr="00FA7347">
        <w:rPr>
          <w:rFonts w:eastAsia="Calibri" w:cs="Arial"/>
          <w:sz w:val="22"/>
          <w:szCs w:val="22"/>
          <w:lang w:eastAsia="en-US"/>
        </w:rPr>
        <w:t xml:space="preserve">Подрядчик </w:t>
      </w:r>
      <w:r w:rsidRPr="00FA7347">
        <w:rPr>
          <w:rFonts w:eastAsia="Calibri"/>
          <w:sz w:val="22"/>
          <w:szCs w:val="22"/>
          <w:lang w:eastAsia="en-US"/>
        </w:rPr>
        <w:t xml:space="preserve">в течение всего срока действия Договора направляет </w:t>
      </w:r>
      <w:r w:rsidRPr="00FA7347">
        <w:rPr>
          <w:rFonts w:eastAsia="Calibri" w:cs="Arial"/>
          <w:sz w:val="22"/>
          <w:szCs w:val="22"/>
          <w:lang w:eastAsia="en-US"/>
        </w:rPr>
        <w:t>Заказчику</w:t>
      </w:r>
      <w:r w:rsidRPr="00FA7347">
        <w:rPr>
          <w:rFonts w:eastAsia="Calibri"/>
          <w:sz w:val="22"/>
          <w:szCs w:val="22"/>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8051E27"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адреса государственной регистрации и (или) почтового адреса;</w:t>
      </w:r>
    </w:p>
    <w:p w14:paraId="7762B53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банковских реквизитов;</w:t>
      </w:r>
    </w:p>
    <w:p w14:paraId="20CF640A"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изменение учредительных документов;</w:t>
      </w:r>
    </w:p>
    <w:p w14:paraId="4F3D91BF"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lastRenderedPageBreak/>
        <w:t>изменение ИНН и (или) КПП;</w:t>
      </w:r>
    </w:p>
    <w:p w14:paraId="080D3C7C"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смене наименования;</w:t>
      </w:r>
    </w:p>
    <w:p w14:paraId="7ED60A54"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реорганизации;</w:t>
      </w:r>
    </w:p>
    <w:p w14:paraId="74573BF0"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введение процедуры банкротства;</w:t>
      </w:r>
    </w:p>
    <w:p w14:paraId="51A3571B"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 добровольной ликвидации;</w:t>
      </w:r>
    </w:p>
    <w:p w14:paraId="02517676" w14:textId="77777777" w:rsidR="00F73F19" w:rsidRPr="00FA7347" w:rsidRDefault="00F73F19" w:rsidP="00F73F19">
      <w:pPr>
        <w:widowControl w:val="0"/>
        <w:numPr>
          <w:ilvl w:val="0"/>
          <w:numId w:val="32"/>
        </w:numPr>
        <w:ind w:left="816" w:hanging="357"/>
        <w:jc w:val="both"/>
        <w:rPr>
          <w:sz w:val="22"/>
          <w:szCs w:val="22"/>
        </w:rPr>
      </w:pPr>
      <w:r w:rsidRPr="00FA7347">
        <w:rPr>
          <w:sz w:val="22"/>
          <w:szCs w:val="22"/>
        </w:rPr>
        <w:t>принятие решения об уменьшении уставного капитала.</w:t>
      </w:r>
    </w:p>
    <w:p w14:paraId="0A3A4392" w14:textId="0DCDF778"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13.11. За каждый случай нарушения срока направления или не</w:t>
      </w:r>
      <w:r w:rsidR="00C21E50" w:rsidRPr="00FA7347">
        <w:rPr>
          <w:rFonts w:eastAsia="Calibri"/>
          <w:sz w:val="22"/>
          <w:szCs w:val="22"/>
          <w:lang w:eastAsia="en-US"/>
        </w:rPr>
        <w:t xml:space="preserve"> </w:t>
      </w:r>
      <w:r w:rsidRPr="00FA7347">
        <w:rPr>
          <w:rFonts w:eastAsia="Calibri"/>
          <w:sz w:val="22"/>
          <w:szCs w:val="22"/>
          <w:lang w:eastAsia="en-US"/>
        </w:rPr>
        <w:t xml:space="preserve">направления </w:t>
      </w:r>
      <w:r w:rsidRPr="00FA7347">
        <w:rPr>
          <w:rFonts w:eastAsia="Calibri" w:cs="Arial"/>
          <w:sz w:val="22"/>
          <w:szCs w:val="22"/>
          <w:lang w:eastAsia="en-US"/>
        </w:rPr>
        <w:t>Подрядчиком</w:t>
      </w:r>
      <w:r w:rsidRPr="00FA7347">
        <w:rPr>
          <w:rFonts w:eastAsia="Calibri" w:cs="Arial"/>
          <w:color w:val="C00000"/>
          <w:sz w:val="22"/>
          <w:szCs w:val="22"/>
          <w:lang w:eastAsia="en-US"/>
        </w:rPr>
        <w:t xml:space="preserve"> </w:t>
      </w:r>
      <w:r w:rsidRPr="00FA7347">
        <w:rPr>
          <w:rFonts w:eastAsia="Calibri"/>
          <w:sz w:val="22"/>
          <w:szCs w:val="22"/>
          <w:lang w:eastAsia="en-US"/>
        </w:rPr>
        <w:t xml:space="preserve"> уведомления о наступившем событии из числа указанных в пункте </w:t>
      </w:r>
      <w:r w:rsidRPr="00FA7347">
        <w:rPr>
          <w:rFonts w:eastAsia="Calibri"/>
          <w:color w:val="FF0000"/>
          <w:sz w:val="22"/>
          <w:szCs w:val="22"/>
          <w:lang w:eastAsia="en-US"/>
        </w:rPr>
        <w:t xml:space="preserve">13.10 </w:t>
      </w:r>
      <w:r w:rsidRPr="00FA7347">
        <w:rPr>
          <w:rFonts w:eastAsia="Calibri"/>
          <w:sz w:val="22"/>
          <w:szCs w:val="22"/>
          <w:lang w:eastAsia="en-US"/>
        </w:rPr>
        <w:t xml:space="preserve">Договора </w:t>
      </w:r>
      <w:r w:rsidRPr="00FA7347">
        <w:rPr>
          <w:rFonts w:eastAsia="Calibri" w:cs="Arial"/>
          <w:sz w:val="22"/>
          <w:szCs w:val="22"/>
          <w:lang w:eastAsia="en-US"/>
        </w:rPr>
        <w:t xml:space="preserve">Подрядчик </w:t>
      </w:r>
      <w:r w:rsidRPr="00FA7347">
        <w:rPr>
          <w:rFonts w:eastAsia="Calibri"/>
          <w:sz w:val="22"/>
          <w:szCs w:val="22"/>
          <w:lang w:eastAsia="en-US"/>
        </w:rPr>
        <w:t xml:space="preserve"> обязуется уплатить </w:t>
      </w:r>
      <w:r w:rsidRPr="00FA7347">
        <w:rPr>
          <w:rFonts w:eastAsia="Calibri" w:cs="Arial"/>
          <w:sz w:val="22"/>
          <w:szCs w:val="22"/>
          <w:lang w:eastAsia="en-US"/>
        </w:rPr>
        <w:t>Заказчику</w:t>
      </w:r>
      <w:r w:rsidRPr="00FA7347">
        <w:rPr>
          <w:rFonts w:eastAsia="Calibri"/>
          <w:color w:val="C00000"/>
          <w:sz w:val="22"/>
          <w:szCs w:val="22"/>
          <w:lang w:eastAsia="en-US"/>
        </w:rPr>
        <w:t xml:space="preserve"> </w:t>
      </w:r>
      <w:r w:rsidRPr="00FA7347">
        <w:rPr>
          <w:rFonts w:eastAsia="Calibri"/>
          <w:sz w:val="22"/>
          <w:szCs w:val="22"/>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FA7347">
        <w:rPr>
          <w:rFonts w:eastAsia="Calibri" w:cs="Arial"/>
          <w:sz w:val="22"/>
          <w:szCs w:val="22"/>
          <w:lang w:eastAsia="en-US"/>
        </w:rPr>
        <w:t>Заказчика</w:t>
      </w:r>
      <w:r w:rsidRPr="00FA7347">
        <w:rPr>
          <w:rFonts w:eastAsia="Calibri"/>
          <w:sz w:val="22"/>
          <w:szCs w:val="22"/>
          <w:lang w:eastAsia="en-US"/>
        </w:rPr>
        <w:t xml:space="preserve">, связанной с непринятием налоговым органом у </w:t>
      </w:r>
      <w:r w:rsidRPr="00FA7347">
        <w:rPr>
          <w:rFonts w:eastAsia="Calibri" w:cs="Arial"/>
          <w:sz w:val="22"/>
          <w:szCs w:val="22"/>
          <w:lang w:eastAsia="en-US"/>
        </w:rPr>
        <w:t>Заказчика</w:t>
      </w:r>
      <w:r w:rsidRPr="00FA7347">
        <w:rPr>
          <w:rFonts w:eastAsia="Calibri"/>
          <w:sz w:val="22"/>
          <w:szCs w:val="22"/>
          <w:lang w:eastAsia="en-US"/>
        </w:rPr>
        <w:t xml:space="preserve"> деклараций по налогу на добавленную стоимость, возникшей по причине некорректного указания реквизитов </w:t>
      </w:r>
      <w:r w:rsidRPr="00FA7347">
        <w:rPr>
          <w:rFonts w:eastAsia="Calibri" w:cs="Arial"/>
          <w:sz w:val="22"/>
          <w:szCs w:val="22"/>
          <w:lang w:eastAsia="en-US"/>
        </w:rPr>
        <w:t>Подрядчика</w:t>
      </w:r>
      <w:r w:rsidRPr="00FA7347">
        <w:rPr>
          <w:rFonts w:eastAsia="Calibri"/>
          <w:sz w:val="22"/>
          <w:szCs w:val="22"/>
          <w:lang w:eastAsia="en-US"/>
        </w:rPr>
        <w:t xml:space="preserve">, допущенного из-за ненадлежащего исполнения </w:t>
      </w:r>
      <w:r w:rsidRPr="00FA7347">
        <w:rPr>
          <w:rFonts w:eastAsia="Calibri" w:cs="Arial"/>
          <w:sz w:val="22"/>
          <w:szCs w:val="22"/>
          <w:lang w:eastAsia="en-US"/>
        </w:rPr>
        <w:t xml:space="preserve">Подрядчиком </w:t>
      </w:r>
      <w:r w:rsidRPr="00FA7347">
        <w:rPr>
          <w:rFonts w:eastAsia="Calibri"/>
          <w:sz w:val="22"/>
          <w:szCs w:val="22"/>
          <w:lang w:eastAsia="en-US"/>
        </w:rPr>
        <w:t xml:space="preserve"> обязанности по пункту </w:t>
      </w:r>
      <w:r w:rsidRPr="00FA7347">
        <w:rPr>
          <w:rFonts w:eastAsia="Calibri"/>
          <w:color w:val="FF0000"/>
          <w:sz w:val="22"/>
          <w:szCs w:val="22"/>
          <w:lang w:eastAsia="en-US"/>
        </w:rPr>
        <w:t xml:space="preserve">13.10 </w:t>
      </w:r>
      <w:r w:rsidRPr="00FA7347">
        <w:rPr>
          <w:rFonts w:eastAsia="Calibri"/>
          <w:sz w:val="22"/>
          <w:szCs w:val="22"/>
          <w:lang w:eastAsia="en-US"/>
        </w:rPr>
        <w:t>Договора.</w:t>
      </w:r>
    </w:p>
    <w:p w14:paraId="783EDC14" w14:textId="77777777" w:rsidR="00F73F19" w:rsidRPr="00FA7347" w:rsidRDefault="00F73F19" w:rsidP="00F73F1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 xml:space="preserve">13.12. Кроме того, </w:t>
      </w:r>
      <w:r w:rsidRPr="00FA7347">
        <w:rPr>
          <w:rFonts w:eastAsia="Calibri" w:cs="Arial"/>
          <w:sz w:val="22"/>
          <w:szCs w:val="22"/>
          <w:lang w:eastAsia="en-US"/>
        </w:rPr>
        <w:t>Подрядчик</w:t>
      </w:r>
      <w:r w:rsidRPr="00FA7347">
        <w:rPr>
          <w:rFonts w:eastAsia="Calibri"/>
          <w:sz w:val="22"/>
          <w:szCs w:val="22"/>
          <w:lang w:eastAsia="en-US"/>
        </w:rPr>
        <w:t>,</w:t>
      </w:r>
      <w:r w:rsidRPr="00FA7347">
        <w:rPr>
          <w:rFonts w:eastAsia="Calibri"/>
          <w:color w:val="C00000"/>
          <w:sz w:val="22"/>
          <w:szCs w:val="22"/>
          <w:lang w:eastAsia="en-US"/>
        </w:rPr>
        <w:t xml:space="preserve"> </w:t>
      </w:r>
      <w:r w:rsidRPr="00FA7347">
        <w:rPr>
          <w:rFonts w:eastAsia="Calibri"/>
          <w:sz w:val="22"/>
          <w:szCs w:val="22"/>
          <w:lang w:eastAsia="en-US"/>
        </w:rPr>
        <w:t xml:space="preserve">письменно уведомляет </w:t>
      </w:r>
      <w:r w:rsidRPr="00FA7347">
        <w:rPr>
          <w:rFonts w:eastAsia="Calibri" w:cs="Arial"/>
          <w:sz w:val="22"/>
          <w:szCs w:val="22"/>
          <w:lang w:eastAsia="en-US"/>
        </w:rPr>
        <w:t>Заказчика</w:t>
      </w:r>
      <w:r w:rsidRPr="00FA7347">
        <w:rPr>
          <w:rFonts w:eastAsia="Calibri"/>
          <w:sz w:val="22"/>
          <w:szCs w:val="22"/>
          <w:lang w:eastAsia="en-US"/>
        </w:rPr>
        <w:t xml:space="preserve"> обо всех собственниках </w:t>
      </w:r>
      <w:r w:rsidRPr="00FA7347">
        <w:rPr>
          <w:rFonts w:eastAsia="Calibri" w:cs="Arial"/>
          <w:sz w:val="22"/>
          <w:szCs w:val="22"/>
          <w:lang w:eastAsia="en-US"/>
        </w:rPr>
        <w:t>Подрядчика</w:t>
      </w:r>
      <w:r w:rsidRPr="00FA7347">
        <w:rPr>
          <w:rFonts w:eastAsia="Calibri"/>
          <w:color w:val="C00000"/>
          <w:sz w:val="22"/>
          <w:szCs w:val="22"/>
          <w:lang w:eastAsia="en-US"/>
        </w:rPr>
        <w:t xml:space="preserve"> </w:t>
      </w:r>
      <w:r w:rsidRPr="00FA7347">
        <w:rPr>
          <w:rFonts w:eastAsia="Calibri"/>
          <w:sz w:val="22"/>
          <w:szCs w:val="22"/>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FA7347">
        <w:rPr>
          <w:rFonts w:eastAsia="Calibri" w:cs="Arial"/>
          <w:sz w:val="22"/>
          <w:szCs w:val="22"/>
          <w:lang w:eastAsia="en-US"/>
        </w:rPr>
        <w:t>Подрядчика</w:t>
      </w:r>
      <w:r w:rsidRPr="00FA7347">
        <w:rPr>
          <w:rFonts w:eastAsia="Calibri"/>
          <w:sz w:val="22"/>
          <w:szCs w:val="22"/>
          <w:lang w:eastAsia="en-US"/>
        </w:rPr>
        <w:t xml:space="preserve"> с приложением подтверждающих документов в течение 5 (пяти) дней с момента таких изменений.</w:t>
      </w:r>
    </w:p>
    <w:p w14:paraId="1E8DEA43" w14:textId="77777777" w:rsidR="00F73F19" w:rsidRPr="00FA7347" w:rsidRDefault="00F73F19" w:rsidP="00F73F19">
      <w:pPr>
        <w:jc w:val="both"/>
        <w:rPr>
          <w:bCs/>
          <w:sz w:val="22"/>
          <w:szCs w:val="22"/>
        </w:rPr>
      </w:pPr>
    </w:p>
    <w:p w14:paraId="48919221" w14:textId="77777777" w:rsidR="00F73F19" w:rsidRPr="00FA7347" w:rsidRDefault="00F73F19">
      <w:pPr>
        <w:jc w:val="both"/>
        <w:rPr>
          <w:bCs/>
          <w:sz w:val="22"/>
          <w:szCs w:val="22"/>
        </w:rPr>
      </w:pPr>
    </w:p>
    <w:p w14:paraId="4A1C3CBF" w14:textId="77777777" w:rsidR="00E02041" w:rsidRPr="00FA7347" w:rsidRDefault="00E02041" w:rsidP="00E02041">
      <w:pPr>
        <w:numPr>
          <w:ilvl w:val="12"/>
          <w:numId w:val="0"/>
        </w:numPr>
        <w:jc w:val="center"/>
        <w:rPr>
          <w:b/>
          <w:sz w:val="22"/>
          <w:szCs w:val="22"/>
        </w:rPr>
      </w:pPr>
      <w:r w:rsidRPr="00FA7347">
        <w:rPr>
          <w:b/>
          <w:sz w:val="22"/>
          <w:szCs w:val="22"/>
        </w:rPr>
        <w:t>14.</w:t>
      </w:r>
      <w:r w:rsidRPr="00FA7347">
        <w:rPr>
          <w:b/>
          <w:sz w:val="22"/>
          <w:szCs w:val="22"/>
        </w:rPr>
        <w:tab/>
        <w:t>Конфиденциальная информация</w:t>
      </w:r>
    </w:p>
    <w:p w14:paraId="38533EEF" w14:textId="77777777" w:rsidR="00E02041" w:rsidRPr="00FA7347" w:rsidRDefault="00E02041" w:rsidP="00E02041">
      <w:pPr>
        <w:numPr>
          <w:ilvl w:val="12"/>
          <w:numId w:val="0"/>
        </w:numPr>
        <w:jc w:val="both"/>
        <w:rPr>
          <w:sz w:val="22"/>
          <w:szCs w:val="22"/>
        </w:rPr>
      </w:pPr>
      <w:r w:rsidRPr="00FA7347">
        <w:rPr>
          <w:sz w:val="22"/>
          <w:szCs w:val="22"/>
        </w:rPr>
        <w:t xml:space="preserve">14.1. </w:t>
      </w:r>
      <w:r w:rsidRPr="00FA734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6CA21E9A" w14:textId="77777777" w:rsidR="00E02041" w:rsidRPr="00FA7347" w:rsidRDefault="00E02041" w:rsidP="00E02041">
      <w:pPr>
        <w:numPr>
          <w:ilvl w:val="12"/>
          <w:numId w:val="0"/>
        </w:numPr>
        <w:jc w:val="both"/>
        <w:rPr>
          <w:sz w:val="22"/>
          <w:szCs w:val="22"/>
        </w:rPr>
      </w:pPr>
      <w:r w:rsidRPr="00FA7347">
        <w:rPr>
          <w:sz w:val="22"/>
          <w:szCs w:val="22"/>
        </w:rPr>
        <w:t xml:space="preserve">14.2. </w:t>
      </w:r>
      <w:r w:rsidRPr="00FA734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227CFA99" w14:textId="77777777" w:rsidR="00E02041" w:rsidRPr="00FA7347" w:rsidRDefault="00E02041" w:rsidP="00E02041">
      <w:pPr>
        <w:numPr>
          <w:ilvl w:val="12"/>
          <w:numId w:val="0"/>
        </w:numPr>
        <w:jc w:val="both"/>
        <w:rPr>
          <w:sz w:val="22"/>
          <w:szCs w:val="22"/>
        </w:rPr>
      </w:pPr>
      <w:r w:rsidRPr="00FA7347">
        <w:rPr>
          <w:sz w:val="22"/>
          <w:szCs w:val="22"/>
        </w:rPr>
        <w:t>(1)</w:t>
      </w:r>
      <w:r w:rsidRPr="00FA7347">
        <w:rPr>
          <w:sz w:val="22"/>
          <w:szCs w:val="22"/>
        </w:rPr>
        <w:tab/>
        <w:t>являются или стали общедоступными по причинам, не связанным с действиями Стороны;</w:t>
      </w:r>
    </w:p>
    <w:p w14:paraId="2FA694C7" w14:textId="77777777" w:rsidR="00E02041" w:rsidRPr="00FA7347" w:rsidRDefault="00E02041" w:rsidP="00E02041">
      <w:pPr>
        <w:numPr>
          <w:ilvl w:val="12"/>
          <w:numId w:val="0"/>
        </w:numPr>
        <w:jc w:val="both"/>
        <w:rPr>
          <w:sz w:val="22"/>
          <w:szCs w:val="22"/>
        </w:rPr>
      </w:pPr>
      <w:r w:rsidRPr="00FA7347">
        <w:rPr>
          <w:sz w:val="22"/>
          <w:szCs w:val="22"/>
        </w:rPr>
        <w:t>(2)</w:t>
      </w:r>
      <w:r w:rsidRPr="00FA7347">
        <w:rPr>
          <w:sz w:val="22"/>
          <w:szCs w:val="22"/>
        </w:rPr>
        <w:tab/>
        <w:t>являются общедоступными и (или) были раскрыты Сторонами публично на дату заключения Договора;</w:t>
      </w:r>
    </w:p>
    <w:p w14:paraId="24A65DED" w14:textId="77777777" w:rsidR="00E02041" w:rsidRPr="00FA7347" w:rsidRDefault="00E02041" w:rsidP="00E02041">
      <w:pPr>
        <w:numPr>
          <w:ilvl w:val="12"/>
          <w:numId w:val="0"/>
        </w:numPr>
        <w:jc w:val="both"/>
        <w:rPr>
          <w:sz w:val="22"/>
          <w:szCs w:val="22"/>
        </w:rPr>
      </w:pPr>
      <w:r w:rsidRPr="00FA7347">
        <w:rPr>
          <w:sz w:val="22"/>
          <w:szCs w:val="22"/>
        </w:rPr>
        <w:t>(3)</w:t>
      </w:r>
      <w:r w:rsidRPr="00FA734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1D6E1974" w14:textId="77777777" w:rsidR="00E02041" w:rsidRPr="00FA7347" w:rsidRDefault="00E02041" w:rsidP="00E02041">
      <w:pPr>
        <w:numPr>
          <w:ilvl w:val="12"/>
          <w:numId w:val="0"/>
        </w:numPr>
        <w:jc w:val="both"/>
        <w:rPr>
          <w:sz w:val="22"/>
          <w:szCs w:val="22"/>
        </w:rPr>
      </w:pPr>
      <w:r w:rsidRPr="00FA7347">
        <w:rPr>
          <w:sz w:val="22"/>
          <w:szCs w:val="22"/>
        </w:rPr>
        <w:t>(4)</w:t>
      </w:r>
      <w:r w:rsidRPr="00FA7347">
        <w:rPr>
          <w:sz w:val="22"/>
          <w:szCs w:val="22"/>
        </w:rPr>
        <w:tab/>
        <w:t>получены Стороной независимо и на законных основаниях иначе, чем в результате нарушения Договора;</w:t>
      </w:r>
    </w:p>
    <w:p w14:paraId="23D32E24" w14:textId="77777777" w:rsidR="00E02041" w:rsidRPr="00FA7347" w:rsidRDefault="00E02041" w:rsidP="00E02041">
      <w:pPr>
        <w:numPr>
          <w:ilvl w:val="12"/>
          <w:numId w:val="0"/>
        </w:numPr>
        <w:jc w:val="both"/>
        <w:rPr>
          <w:sz w:val="22"/>
          <w:szCs w:val="22"/>
        </w:rPr>
      </w:pPr>
      <w:r w:rsidRPr="00FA7347">
        <w:rPr>
          <w:sz w:val="22"/>
          <w:szCs w:val="22"/>
        </w:rPr>
        <w:t>(5)</w:t>
      </w:r>
      <w:r w:rsidRPr="00FA7347">
        <w:rPr>
          <w:sz w:val="22"/>
          <w:szCs w:val="22"/>
        </w:rPr>
        <w:tab/>
        <w:t>разрешены к раскрытию по письменному согласию другой Стороны на снятие режима конфиденциальности;</w:t>
      </w:r>
    </w:p>
    <w:p w14:paraId="779DDAFD" w14:textId="77777777" w:rsidR="00E02041" w:rsidRPr="00FA7347" w:rsidRDefault="00E02041" w:rsidP="00E02041">
      <w:pPr>
        <w:numPr>
          <w:ilvl w:val="12"/>
          <w:numId w:val="0"/>
        </w:numPr>
        <w:jc w:val="both"/>
        <w:rPr>
          <w:sz w:val="22"/>
          <w:szCs w:val="22"/>
        </w:rPr>
      </w:pPr>
      <w:r w:rsidRPr="00FA7347">
        <w:rPr>
          <w:sz w:val="22"/>
          <w:szCs w:val="22"/>
        </w:rPr>
        <w:t>(6)</w:t>
      </w:r>
      <w:r w:rsidRPr="00FA7347">
        <w:rPr>
          <w:sz w:val="22"/>
          <w:szCs w:val="22"/>
        </w:rPr>
        <w:tab/>
        <w:t xml:space="preserve"> не могут являться конфиденциальными в силу прямого указания действующего законодательства.</w:t>
      </w:r>
    </w:p>
    <w:p w14:paraId="7DE719C9" w14:textId="77777777" w:rsidR="00E02041" w:rsidRPr="00FA7347" w:rsidRDefault="00E02041" w:rsidP="00E02041">
      <w:pPr>
        <w:numPr>
          <w:ilvl w:val="12"/>
          <w:numId w:val="0"/>
        </w:numPr>
        <w:jc w:val="both"/>
        <w:rPr>
          <w:sz w:val="22"/>
          <w:szCs w:val="22"/>
        </w:rPr>
      </w:pPr>
      <w:r w:rsidRPr="00FA7347">
        <w:rPr>
          <w:sz w:val="22"/>
          <w:szCs w:val="22"/>
        </w:rPr>
        <w:t xml:space="preserve">14.3. </w:t>
      </w:r>
      <w:r w:rsidRPr="00FA734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5D53A38" w14:textId="77777777" w:rsidR="00E02041" w:rsidRPr="00FA7347" w:rsidRDefault="00E02041" w:rsidP="00E02041">
      <w:pPr>
        <w:numPr>
          <w:ilvl w:val="12"/>
          <w:numId w:val="0"/>
        </w:numPr>
        <w:jc w:val="both"/>
        <w:rPr>
          <w:sz w:val="22"/>
          <w:szCs w:val="22"/>
        </w:rPr>
      </w:pPr>
      <w:r w:rsidRPr="00FA7347">
        <w:rPr>
          <w:sz w:val="22"/>
          <w:szCs w:val="22"/>
        </w:rPr>
        <w:t xml:space="preserve">14.4. </w:t>
      </w:r>
      <w:r w:rsidRPr="00FA734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0027361D" w14:textId="77777777" w:rsidR="00E02041" w:rsidRPr="00FA7347" w:rsidRDefault="00E02041" w:rsidP="00E02041">
      <w:pPr>
        <w:numPr>
          <w:ilvl w:val="12"/>
          <w:numId w:val="0"/>
        </w:numPr>
        <w:jc w:val="both"/>
        <w:rPr>
          <w:sz w:val="22"/>
          <w:szCs w:val="22"/>
        </w:rPr>
      </w:pPr>
      <w:r w:rsidRPr="00FA7347">
        <w:rPr>
          <w:sz w:val="22"/>
          <w:szCs w:val="22"/>
        </w:rPr>
        <w:t xml:space="preserve">14.5. </w:t>
      </w:r>
      <w:r w:rsidRPr="00FA734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B5399C0" w14:textId="77777777" w:rsidR="00E02041" w:rsidRPr="00FA7347" w:rsidRDefault="00E02041" w:rsidP="00E02041">
      <w:pPr>
        <w:numPr>
          <w:ilvl w:val="12"/>
          <w:numId w:val="0"/>
        </w:numPr>
        <w:jc w:val="both"/>
        <w:rPr>
          <w:sz w:val="22"/>
          <w:szCs w:val="22"/>
        </w:rPr>
      </w:pPr>
      <w:r w:rsidRPr="00FA7347">
        <w:rPr>
          <w:sz w:val="22"/>
          <w:szCs w:val="22"/>
        </w:rPr>
        <w:t xml:space="preserve">14.6. </w:t>
      </w:r>
      <w:r w:rsidRPr="00FA7347">
        <w:rPr>
          <w:sz w:val="22"/>
          <w:szCs w:val="22"/>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w:t>
      </w:r>
      <w:r w:rsidRPr="00FA7347">
        <w:rPr>
          <w:sz w:val="22"/>
          <w:szCs w:val="22"/>
        </w:rPr>
        <w:lastRenderedPageBreak/>
        <w:t>этом другую Сторону и раскрыть Конфиденциальную информацию таким образом, чтобы обеспечить ее максимально возможную защиту.</w:t>
      </w:r>
    </w:p>
    <w:p w14:paraId="513E42D3" w14:textId="347A2C9B" w:rsidR="00E02041" w:rsidRPr="00FA7347" w:rsidRDefault="00E02041" w:rsidP="00E02041">
      <w:pPr>
        <w:numPr>
          <w:ilvl w:val="12"/>
          <w:numId w:val="0"/>
        </w:numPr>
        <w:jc w:val="both"/>
        <w:rPr>
          <w:sz w:val="22"/>
          <w:szCs w:val="22"/>
        </w:rPr>
      </w:pPr>
      <w:r w:rsidRPr="00FA7347">
        <w:rPr>
          <w:sz w:val="22"/>
          <w:szCs w:val="22"/>
        </w:rPr>
        <w:t>14.7.</w:t>
      </w:r>
      <w:r w:rsidRPr="00FA734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27065DA" w14:textId="77777777" w:rsidR="00E02041" w:rsidRPr="00FA7347" w:rsidRDefault="00E02041" w:rsidP="00C56B89">
      <w:pPr>
        <w:tabs>
          <w:tab w:val="left" w:pos="1695"/>
        </w:tabs>
        <w:autoSpaceDE w:val="0"/>
        <w:autoSpaceDN w:val="0"/>
        <w:adjustRightInd w:val="0"/>
        <w:jc w:val="center"/>
        <w:outlineLvl w:val="0"/>
        <w:rPr>
          <w:rFonts w:eastAsia="Calibri"/>
          <w:b/>
          <w:sz w:val="22"/>
          <w:szCs w:val="22"/>
          <w:lang w:eastAsia="en-US"/>
        </w:rPr>
      </w:pPr>
    </w:p>
    <w:p w14:paraId="4BFD8AC0" w14:textId="77777777" w:rsidR="00E02041" w:rsidRPr="00FA7347" w:rsidRDefault="00E02041" w:rsidP="00C56B89">
      <w:pPr>
        <w:tabs>
          <w:tab w:val="left" w:pos="1695"/>
        </w:tabs>
        <w:autoSpaceDE w:val="0"/>
        <w:autoSpaceDN w:val="0"/>
        <w:adjustRightInd w:val="0"/>
        <w:jc w:val="center"/>
        <w:outlineLvl w:val="0"/>
        <w:rPr>
          <w:rFonts w:eastAsia="Calibri"/>
          <w:b/>
          <w:sz w:val="22"/>
          <w:szCs w:val="22"/>
          <w:lang w:eastAsia="en-US"/>
        </w:rPr>
      </w:pPr>
    </w:p>
    <w:p w14:paraId="5980D637" w14:textId="71063C8F" w:rsidR="00263A44" w:rsidRPr="00FA7347" w:rsidRDefault="00263A44" w:rsidP="00C56B89">
      <w:pPr>
        <w:tabs>
          <w:tab w:val="left" w:pos="1695"/>
        </w:tabs>
        <w:autoSpaceDE w:val="0"/>
        <w:autoSpaceDN w:val="0"/>
        <w:adjustRightInd w:val="0"/>
        <w:jc w:val="center"/>
        <w:outlineLvl w:val="0"/>
        <w:rPr>
          <w:rFonts w:eastAsia="Calibri"/>
          <w:b/>
          <w:sz w:val="22"/>
          <w:szCs w:val="22"/>
          <w:lang w:eastAsia="en-US"/>
        </w:rPr>
      </w:pPr>
      <w:r w:rsidRPr="00FA7347">
        <w:rPr>
          <w:rFonts w:eastAsia="Calibri"/>
          <w:b/>
          <w:sz w:val="22"/>
          <w:szCs w:val="22"/>
          <w:lang w:eastAsia="en-US"/>
        </w:rPr>
        <w:t>1</w:t>
      </w:r>
      <w:r w:rsidR="0023774A" w:rsidRPr="00FA7347">
        <w:rPr>
          <w:rFonts w:eastAsia="Calibri"/>
          <w:b/>
          <w:sz w:val="22"/>
          <w:szCs w:val="22"/>
          <w:lang w:eastAsia="en-US"/>
        </w:rPr>
        <w:t>5</w:t>
      </w:r>
      <w:r w:rsidRPr="00FA7347">
        <w:rPr>
          <w:rFonts w:eastAsia="Calibri"/>
          <w:b/>
          <w:sz w:val="22"/>
          <w:szCs w:val="22"/>
          <w:lang w:eastAsia="en-US"/>
        </w:rPr>
        <w:t>. Толкование</w:t>
      </w:r>
    </w:p>
    <w:p w14:paraId="6D1B0622" w14:textId="77777777" w:rsidR="00643251" w:rsidRPr="00FA7347" w:rsidRDefault="00643251" w:rsidP="00C56B89">
      <w:pPr>
        <w:tabs>
          <w:tab w:val="left" w:pos="1695"/>
        </w:tabs>
        <w:autoSpaceDE w:val="0"/>
        <w:autoSpaceDN w:val="0"/>
        <w:adjustRightInd w:val="0"/>
        <w:jc w:val="center"/>
        <w:outlineLvl w:val="0"/>
        <w:rPr>
          <w:rFonts w:eastAsia="Calibri"/>
          <w:b/>
          <w:sz w:val="22"/>
          <w:szCs w:val="22"/>
          <w:lang w:eastAsia="en-US"/>
        </w:rPr>
      </w:pPr>
    </w:p>
    <w:p w14:paraId="3EA6DA64" w14:textId="77AD926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3A4914F3"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3D5AD6A8"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0075103E"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6F9CDA7B" w:rsidR="00263A44" w:rsidRPr="00FA7347" w:rsidRDefault="00263A44" w:rsidP="00C56B89">
      <w:pPr>
        <w:tabs>
          <w:tab w:val="left" w:pos="1695"/>
        </w:tabs>
        <w:autoSpaceDE w:val="0"/>
        <w:autoSpaceDN w:val="0"/>
        <w:adjustRightInd w:val="0"/>
        <w:jc w:val="both"/>
        <w:outlineLvl w:val="0"/>
        <w:rPr>
          <w:rFonts w:eastAsia="Calibri"/>
          <w:sz w:val="22"/>
          <w:szCs w:val="22"/>
          <w:lang w:eastAsia="en-US"/>
        </w:rPr>
      </w:pPr>
      <w:r w:rsidRPr="00FA7347">
        <w:rPr>
          <w:rFonts w:eastAsia="Calibri"/>
          <w:sz w:val="22"/>
          <w:szCs w:val="22"/>
          <w:lang w:eastAsia="en-US"/>
        </w:rPr>
        <w:t>1</w:t>
      </w:r>
      <w:r w:rsidR="001855EC" w:rsidRPr="00FA7347">
        <w:rPr>
          <w:rFonts w:eastAsia="Calibri"/>
          <w:sz w:val="22"/>
          <w:szCs w:val="22"/>
          <w:lang w:eastAsia="en-US"/>
        </w:rPr>
        <w:t>5</w:t>
      </w:r>
      <w:r w:rsidRPr="00FA7347">
        <w:rPr>
          <w:rFonts w:eastAsia="Calibri"/>
          <w:sz w:val="22"/>
          <w:szCs w:val="22"/>
          <w:lang w:eastAsia="en-US"/>
        </w:rPr>
        <w:t>.5.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A6DD82" w14:textId="731317F4" w:rsidR="0035353F" w:rsidRPr="00FA7347" w:rsidRDefault="0035353F" w:rsidP="00643251">
      <w:pPr>
        <w:pStyle w:val="a8"/>
        <w:rPr>
          <w:b/>
          <w:sz w:val="22"/>
          <w:szCs w:val="22"/>
        </w:rPr>
      </w:pPr>
      <w:r w:rsidRPr="00FA7347">
        <w:rPr>
          <w:rFonts w:eastAsia="Calibri"/>
          <w:sz w:val="22"/>
          <w:szCs w:val="22"/>
          <w:lang w:eastAsia="en-US"/>
        </w:rPr>
        <w:tab/>
      </w:r>
      <w:r w:rsidRPr="00FA7347">
        <w:rPr>
          <w:rFonts w:eastAsia="Calibri"/>
          <w:sz w:val="22"/>
          <w:szCs w:val="22"/>
          <w:lang w:eastAsia="en-US"/>
        </w:rPr>
        <w:tab/>
      </w:r>
      <w:r w:rsidRPr="00FA7347">
        <w:rPr>
          <w:rFonts w:eastAsia="Calibri"/>
          <w:sz w:val="22"/>
          <w:szCs w:val="22"/>
          <w:lang w:eastAsia="en-US"/>
        </w:rPr>
        <w:tab/>
      </w:r>
      <w:r w:rsidR="00643251" w:rsidRPr="00FA7347">
        <w:rPr>
          <w:rFonts w:eastAsia="Calibri"/>
          <w:sz w:val="22"/>
          <w:szCs w:val="22"/>
          <w:lang w:eastAsia="en-US"/>
        </w:rPr>
        <w:t xml:space="preserve">      </w:t>
      </w:r>
      <w:r w:rsidRPr="00FA7347">
        <w:rPr>
          <w:rFonts w:eastAsia="Calibri"/>
          <w:b/>
          <w:sz w:val="22"/>
          <w:szCs w:val="22"/>
          <w:lang w:eastAsia="en-US"/>
        </w:rPr>
        <w:t>1</w:t>
      </w:r>
      <w:r w:rsidR="009B6077" w:rsidRPr="00FA7347">
        <w:rPr>
          <w:rFonts w:eastAsia="Calibri"/>
          <w:b/>
          <w:sz w:val="22"/>
          <w:szCs w:val="22"/>
          <w:lang w:eastAsia="en-US"/>
        </w:rPr>
        <w:t>6</w:t>
      </w:r>
      <w:r w:rsidRPr="00FA7347">
        <w:rPr>
          <w:rFonts w:eastAsia="Calibri"/>
          <w:b/>
          <w:sz w:val="22"/>
          <w:szCs w:val="22"/>
          <w:lang w:eastAsia="en-US"/>
        </w:rPr>
        <w:t xml:space="preserve">. </w:t>
      </w:r>
      <w:r w:rsidRPr="00FA7347">
        <w:rPr>
          <w:b/>
          <w:sz w:val="22"/>
          <w:szCs w:val="22"/>
        </w:rPr>
        <w:t>Антисанкционная   оговорка</w:t>
      </w:r>
    </w:p>
    <w:p w14:paraId="43953749" w14:textId="77777777" w:rsidR="00354BE1" w:rsidRPr="00FA7347" w:rsidRDefault="0035353F" w:rsidP="0035353F">
      <w:pPr>
        <w:pStyle w:val="a8"/>
        <w:rPr>
          <w:sz w:val="22"/>
          <w:szCs w:val="22"/>
        </w:rPr>
      </w:pPr>
      <w:r w:rsidRPr="00FA7347">
        <w:rPr>
          <w:sz w:val="22"/>
          <w:szCs w:val="22"/>
        </w:rPr>
        <w:t>1</w:t>
      </w:r>
      <w:r w:rsidR="009B6077" w:rsidRPr="00FA7347">
        <w:rPr>
          <w:sz w:val="22"/>
          <w:szCs w:val="22"/>
        </w:rPr>
        <w:t>6.1</w:t>
      </w:r>
      <w:r w:rsidRPr="00FA7347">
        <w:rPr>
          <w:sz w:val="22"/>
          <w:szCs w:val="22"/>
        </w:rPr>
        <w:t xml:space="preserve">.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w:t>
      </w:r>
    </w:p>
    <w:p w14:paraId="63BBD1DF" w14:textId="61B7EB01" w:rsidR="0035353F" w:rsidRPr="00FA7347" w:rsidRDefault="00354BE1" w:rsidP="0035353F">
      <w:pPr>
        <w:pStyle w:val="a8"/>
        <w:rPr>
          <w:sz w:val="22"/>
          <w:szCs w:val="22"/>
        </w:rPr>
      </w:pPr>
      <w:r w:rsidRPr="00FA7347">
        <w:rPr>
          <w:sz w:val="22"/>
          <w:szCs w:val="22"/>
        </w:rPr>
        <w:t xml:space="preserve">    </w:t>
      </w:r>
      <w:r w:rsidR="0035353F" w:rsidRPr="00FA7347">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4C910F7" w14:textId="3BDD8D0E" w:rsidR="0035353F" w:rsidRPr="00FA7347" w:rsidRDefault="009B6077" w:rsidP="0035353F">
      <w:pPr>
        <w:pStyle w:val="a8"/>
        <w:rPr>
          <w:sz w:val="22"/>
          <w:szCs w:val="22"/>
        </w:rPr>
      </w:pPr>
      <w:r w:rsidRPr="00FA7347">
        <w:rPr>
          <w:sz w:val="22"/>
          <w:szCs w:val="22"/>
        </w:rPr>
        <w:t>16.</w:t>
      </w:r>
      <w:r w:rsidR="0035353F" w:rsidRPr="00FA7347">
        <w:rPr>
          <w:sz w:val="22"/>
          <w:szCs w:val="22"/>
        </w:rPr>
        <w:t xml:space="preserve"> 2. Подрядчик обязуется уведомить Заказчика немедленно, если </w:t>
      </w:r>
      <w:r w:rsidR="000D347B" w:rsidRPr="00FA7347">
        <w:rPr>
          <w:sz w:val="22"/>
          <w:szCs w:val="22"/>
        </w:rPr>
        <w:t>Подрядчик</w:t>
      </w:r>
      <w:r w:rsidR="0035353F" w:rsidRPr="00FA7347">
        <w:rPr>
          <w:sz w:val="22"/>
          <w:szCs w:val="22"/>
        </w:rPr>
        <w:t xml:space="preserve">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1, станет объектом каких-либо применимых санкций после заключения Договора.  </w:t>
      </w:r>
    </w:p>
    <w:p w14:paraId="44235E13" w14:textId="7333FD79" w:rsidR="0035353F" w:rsidRPr="00FA7347" w:rsidRDefault="009B6077" w:rsidP="0035353F">
      <w:pPr>
        <w:pStyle w:val="a8"/>
        <w:rPr>
          <w:sz w:val="22"/>
          <w:szCs w:val="22"/>
        </w:rPr>
      </w:pPr>
      <w:r w:rsidRPr="00FA7347">
        <w:rPr>
          <w:sz w:val="22"/>
          <w:szCs w:val="22"/>
        </w:rPr>
        <w:t>16.</w:t>
      </w:r>
      <w:r w:rsidR="0035353F" w:rsidRPr="00FA7347">
        <w:rPr>
          <w:sz w:val="22"/>
          <w:szCs w:val="22"/>
        </w:rPr>
        <w:t xml:space="preserve"> 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75550F" w:rsidRPr="00FA7347">
        <w:rPr>
          <w:sz w:val="22"/>
          <w:szCs w:val="22"/>
        </w:rPr>
        <w:t>16.</w:t>
      </w:r>
      <w:r w:rsidR="0035353F" w:rsidRPr="00FA734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5550F" w:rsidRPr="00FA7347">
        <w:rPr>
          <w:sz w:val="22"/>
          <w:szCs w:val="22"/>
        </w:rPr>
        <w:t>16.</w:t>
      </w:r>
      <w:r w:rsidR="0035353F" w:rsidRPr="00FA7347">
        <w:rPr>
          <w:sz w:val="22"/>
          <w:szCs w:val="22"/>
        </w:rPr>
        <w:t xml:space="preserve">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32A619AE" w14:textId="65764FE6" w:rsidR="0035353F" w:rsidRDefault="009B6077" w:rsidP="0035353F">
      <w:pPr>
        <w:pStyle w:val="a8"/>
        <w:rPr>
          <w:sz w:val="22"/>
          <w:szCs w:val="22"/>
        </w:rPr>
      </w:pPr>
      <w:r w:rsidRPr="00FA7347">
        <w:rPr>
          <w:sz w:val="22"/>
          <w:szCs w:val="22"/>
        </w:rPr>
        <w:t>16.</w:t>
      </w:r>
      <w:r w:rsidR="0035353F" w:rsidRPr="00FA7347">
        <w:rPr>
          <w:sz w:val="22"/>
          <w:szCs w:val="22"/>
        </w:rPr>
        <w:t xml:space="preserve">4. Расторжение и (или) прекращение исполнения Договора согласно пункту </w:t>
      </w:r>
      <w:r w:rsidR="004F0B7B">
        <w:rPr>
          <w:sz w:val="22"/>
          <w:szCs w:val="22"/>
        </w:rPr>
        <w:t>16.</w:t>
      </w:r>
      <w:r w:rsidR="0035353F" w:rsidRPr="00FA7347">
        <w:rPr>
          <w:sz w:val="22"/>
          <w:szCs w:val="22"/>
        </w:rPr>
        <w:t xml:space="preserve">3 не создаёт для Заказчика обязательства в отношении возмещения расходов/убытков, иных платежей и/или затрат </w:t>
      </w:r>
      <w:r w:rsidR="0035353F" w:rsidRPr="00FA7347">
        <w:rPr>
          <w:sz w:val="22"/>
          <w:szCs w:val="22"/>
        </w:rPr>
        <w:lastRenderedPageBreak/>
        <w:t>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w:t>
      </w:r>
      <w:r w:rsidR="00E60B2E" w:rsidRPr="00FA7347">
        <w:rPr>
          <w:sz w:val="22"/>
          <w:szCs w:val="22"/>
        </w:rPr>
        <w:t>з</w:t>
      </w:r>
      <w:r w:rsidR="0035353F" w:rsidRPr="00FA7347">
        <w:rPr>
          <w:sz w:val="22"/>
          <w:szCs w:val="22"/>
        </w:rPr>
        <w:t xml:space="preserve">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5A89F3D3" w14:textId="77777777" w:rsidR="003D5F0B" w:rsidRPr="003D5F0B" w:rsidRDefault="003D5F0B" w:rsidP="003D5F0B">
      <w:pPr>
        <w:numPr>
          <w:ilvl w:val="12"/>
          <w:numId w:val="0"/>
        </w:numPr>
        <w:jc w:val="center"/>
        <w:rPr>
          <w:b/>
          <w:bCs/>
        </w:rPr>
      </w:pPr>
      <w:r w:rsidRPr="003D5F0B">
        <w:rPr>
          <w:b/>
          <w:bCs/>
        </w:rPr>
        <w:t>17. Отходы</w:t>
      </w:r>
    </w:p>
    <w:p w14:paraId="795BDECF" w14:textId="647615EB" w:rsidR="003D5F0B" w:rsidRPr="003D5F0B" w:rsidRDefault="003D5F0B" w:rsidP="003D5F0B">
      <w:pPr>
        <w:pStyle w:val="ad"/>
        <w:numPr>
          <w:ilvl w:val="1"/>
          <w:numId w:val="41"/>
        </w:numPr>
        <w:spacing w:before="120" w:after="120"/>
        <w:ind w:left="0" w:firstLine="0"/>
        <w:jc w:val="both"/>
        <w:rPr>
          <w:rFonts w:eastAsia="Calibri"/>
          <w:sz w:val="22"/>
          <w:szCs w:val="22"/>
        </w:rPr>
      </w:pPr>
      <w:bookmarkStart w:id="1" w:name="_Ref496701248"/>
      <w:r w:rsidRPr="003D5F0B">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w:t>
      </w:r>
      <w:proofErr w:type="gramStart"/>
      <w:r w:rsidRPr="003D5F0B">
        <w:rPr>
          <w:rFonts w:eastAsia="Calibri"/>
          <w:sz w:val="22"/>
          <w:szCs w:val="22"/>
        </w:rPr>
        <w:t>утилизацию</w:t>
      </w:r>
      <w:r w:rsidR="001C447D">
        <w:rPr>
          <w:rFonts w:eastAsia="Calibri"/>
          <w:sz w:val="22"/>
          <w:szCs w:val="22"/>
        </w:rPr>
        <w:t xml:space="preserve"> </w:t>
      </w:r>
      <w:r w:rsidRPr="003D5F0B">
        <w:rPr>
          <w:rFonts w:eastAsia="Calibri"/>
          <w:sz w:val="22"/>
          <w:szCs w:val="22"/>
        </w:rPr>
        <w:t xml:space="preserve"> и</w:t>
      </w:r>
      <w:proofErr w:type="gramEnd"/>
      <w:r w:rsidRPr="003D5F0B">
        <w:rPr>
          <w:rFonts w:eastAsia="Calibri"/>
          <w:sz w:val="22"/>
          <w:szCs w:val="22"/>
        </w:rPr>
        <w:t xml:space="preserve"> размещение </w:t>
      </w:r>
      <w:r w:rsidR="00115FCE">
        <w:rPr>
          <w:rFonts w:eastAsia="Calibri"/>
          <w:sz w:val="22"/>
          <w:szCs w:val="22"/>
        </w:rPr>
        <w:t xml:space="preserve">(захоронение) </w:t>
      </w:r>
      <w:r w:rsidRPr="003D5F0B">
        <w:rPr>
          <w:rFonts w:eastAsia="Calibri"/>
          <w:sz w:val="22"/>
          <w:szCs w:val="22"/>
        </w:rPr>
        <w:t>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
    </w:p>
    <w:p w14:paraId="547FA063" w14:textId="77777777" w:rsidR="003D5F0B" w:rsidRPr="003D5F0B" w:rsidRDefault="003D5F0B" w:rsidP="003D5F0B">
      <w:pPr>
        <w:pStyle w:val="ad"/>
        <w:numPr>
          <w:ilvl w:val="1"/>
          <w:numId w:val="41"/>
        </w:numPr>
        <w:spacing w:before="120" w:after="120"/>
        <w:ind w:left="0" w:firstLine="142"/>
        <w:jc w:val="both"/>
        <w:rPr>
          <w:rFonts w:eastAsia="Calibri"/>
          <w:sz w:val="22"/>
          <w:szCs w:val="22"/>
        </w:rPr>
      </w:pPr>
      <w:r w:rsidRPr="003D5F0B">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F38D31A"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2075DD2"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6FA6FECD"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48A038B"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bookmarkStart w:id="2" w:name="_Ref496701249"/>
      <w:r w:rsidRPr="003D5F0B">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2"/>
    </w:p>
    <w:p w14:paraId="6DB6F330" w14:textId="28626A5E" w:rsidR="003D5F0B" w:rsidRPr="003D5F0B" w:rsidRDefault="003D5F0B" w:rsidP="003D5F0B">
      <w:pPr>
        <w:pStyle w:val="ad"/>
        <w:numPr>
          <w:ilvl w:val="1"/>
          <w:numId w:val="41"/>
        </w:numPr>
        <w:spacing w:before="120" w:after="120"/>
        <w:ind w:left="0" w:firstLine="0"/>
        <w:jc w:val="both"/>
        <w:rPr>
          <w:rFonts w:eastAsia="Calibri"/>
          <w:sz w:val="22"/>
          <w:szCs w:val="22"/>
        </w:rPr>
      </w:pPr>
      <w:bookmarkStart w:id="3" w:name="_Ref493724072"/>
      <w:r w:rsidRPr="003D5F0B">
        <w:rPr>
          <w:rFonts w:eastAsia="Calibri"/>
          <w:sz w:val="22"/>
          <w:szCs w:val="22"/>
        </w:rPr>
        <w:t xml:space="preserve">Затраты Подрядчика на сбор, транспортирование, обезвреживание, </w:t>
      </w:r>
      <w:proofErr w:type="gramStart"/>
      <w:r w:rsidRPr="003D5F0B">
        <w:rPr>
          <w:rFonts w:eastAsia="Calibri"/>
          <w:sz w:val="22"/>
          <w:szCs w:val="22"/>
        </w:rPr>
        <w:t>утилизацию</w:t>
      </w:r>
      <w:r w:rsidR="001C447D">
        <w:rPr>
          <w:rFonts w:eastAsia="Calibri"/>
          <w:sz w:val="22"/>
          <w:szCs w:val="22"/>
        </w:rPr>
        <w:t xml:space="preserve"> </w:t>
      </w:r>
      <w:r w:rsidRPr="003D5F0B">
        <w:rPr>
          <w:rFonts w:eastAsia="Calibri"/>
          <w:sz w:val="22"/>
          <w:szCs w:val="22"/>
        </w:rPr>
        <w:t xml:space="preserve"> и</w:t>
      </w:r>
      <w:proofErr w:type="gramEnd"/>
      <w:r w:rsidRPr="003D5F0B">
        <w:rPr>
          <w:rFonts w:eastAsia="Calibri"/>
          <w:sz w:val="22"/>
          <w:szCs w:val="22"/>
        </w:rPr>
        <w:t xml:space="preserve"> размещение</w:t>
      </w:r>
      <w:r w:rsidR="00115FCE">
        <w:rPr>
          <w:rFonts w:eastAsia="Calibri"/>
          <w:sz w:val="22"/>
          <w:szCs w:val="22"/>
        </w:rPr>
        <w:t xml:space="preserve"> (захоронение)</w:t>
      </w:r>
      <w:r w:rsidRPr="003D5F0B">
        <w:rPr>
          <w:rFonts w:eastAsia="Calibri"/>
          <w:sz w:val="22"/>
          <w:szCs w:val="22"/>
        </w:rPr>
        <w:t xml:space="preserve"> отходов включены в стоимость работ по Договору и отдельному возмещению не подлежат.</w:t>
      </w:r>
      <w:bookmarkEnd w:id="3"/>
    </w:p>
    <w:p w14:paraId="1E9C76D8" w14:textId="77777777" w:rsidR="003D5F0B" w:rsidRPr="003D5F0B" w:rsidRDefault="003D5F0B" w:rsidP="003D5F0B">
      <w:pPr>
        <w:pStyle w:val="ad"/>
        <w:numPr>
          <w:ilvl w:val="1"/>
          <w:numId w:val="41"/>
        </w:numPr>
        <w:spacing w:before="120" w:after="120"/>
        <w:ind w:left="0" w:firstLine="0"/>
        <w:jc w:val="both"/>
        <w:rPr>
          <w:rFonts w:eastAsia="Calibri"/>
          <w:sz w:val="22"/>
          <w:szCs w:val="22"/>
        </w:rPr>
      </w:pPr>
      <w:r w:rsidRPr="003D5F0B">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388006D" w14:textId="77777777" w:rsidR="003D5F0B" w:rsidRPr="003D5F0B" w:rsidRDefault="003D5F0B" w:rsidP="003D5F0B">
      <w:pPr>
        <w:spacing w:before="120" w:after="120"/>
        <w:jc w:val="both"/>
        <w:rPr>
          <w:rFonts w:eastAsia="Calibri"/>
          <w:sz w:val="22"/>
          <w:szCs w:val="22"/>
        </w:rPr>
      </w:pPr>
      <w:r w:rsidRPr="003D5F0B">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3854C22" w14:textId="74BB3145" w:rsidR="003D5F0B" w:rsidRDefault="003D5F0B" w:rsidP="003D5F0B">
      <w:pPr>
        <w:spacing w:before="120" w:after="120"/>
        <w:jc w:val="both"/>
        <w:rPr>
          <w:rFonts w:eastAsia="Calibri"/>
          <w:sz w:val="22"/>
          <w:szCs w:val="22"/>
        </w:rPr>
      </w:pPr>
      <w:r w:rsidRPr="003D5F0B">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w:t>
      </w:r>
      <w:r w:rsidRPr="003D5F0B">
        <w:rPr>
          <w:rFonts w:eastAsia="Calibri"/>
          <w:sz w:val="22"/>
          <w:szCs w:val="22"/>
        </w:rPr>
        <w:lastRenderedPageBreak/>
        <w:t>права собственности другому юридическому лицу, имеющему соответствующие правовые основания для обращения с этими отходами.</w:t>
      </w:r>
      <w:r w:rsidRPr="002204E5">
        <w:rPr>
          <w:rFonts w:eastAsia="Calibri"/>
          <w:sz w:val="22"/>
          <w:szCs w:val="22"/>
        </w:rPr>
        <w:t xml:space="preserve"> </w:t>
      </w:r>
    </w:p>
    <w:p w14:paraId="4C5E1821" w14:textId="77777777" w:rsidR="00346333" w:rsidRDefault="00346333" w:rsidP="003D5F0B">
      <w:pPr>
        <w:spacing w:before="120" w:after="120"/>
        <w:jc w:val="both"/>
        <w:rPr>
          <w:rFonts w:eastAsia="Calibri"/>
          <w:sz w:val="22"/>
          <w:szCs w:val="22"/>
        </w:rPr>
      </w:pPr>
    </w:p>
    <w:p w14:paraId="23B37B9D" w14:textId="37A7D508" w:rsidR="00671844" w:rsidRPr="00FA7347" w:rsidRDefault="003D5F0B" w:rsidP="00C56B89">
      <w:pPr>
        <w:pStyle w:val="a4"/>
        <w:jc w:val="center"/>
        <w:rPr>
          <w:b/>
          <w:bCs/>
          <w:sz w:val="22"/>
          <w:szCs w:val="22"/>
        </w:rPr>
      </w:pPr>
      <w:r>
        <w:rPr>
          <w:b/>
          <w:bCs/>
          <w:sz w:val="22"/>
          <w:szCs w:val="22"/>
        </w:rPr>
        <w:t>18</w:t>
      </w:r>
      <w:r w:rsidR="00671844" w:rsidRPr="00FA7347">
        <w:rPr>
          <w:b/>
          <w:bCs/>
          <w:sz w:val="22"/>
          <w:szCs w:val="22"/>
        </w:rPr>
        <w:t>. Заключительные положения</w:t>
      </w:r>
    </w:p>
    <w:p w14:paraId="334AC57D" w14:textId="77777777" w:rsidR="001D182E" w:rsidRPr="00FA7347" w:rsidRDefault="001D182E" w:rsidP="00C56B89">
      <w:pPr>
        <w:pStyle w:val="a4"/>
        <w:jc w:val="center"/>
        <w:rPr>
          <w:b/>
          <w:bCs/>
          <w:sz w:val="22"/>
          <w:szCs w:val="22"/>
        </w:rPr>
      </w:pPr>
    </w:p>
    <w:p w14:paraId="4278037C" w14:textId="5994CCF8" w:rsidR="00246F0B" w:rsidRPr="00FA7347" w:rsidRDefault="009B6077" w:rsidP="00246F0B">
      <w:pPr>
        <w:pStyle w:val="a4"/>
        <w:tabs>
          <w:tab w:val="left" w:pos="567"/>
        </w:tabs>
        <w:rPr>
          <w:bCs/>
          <w:i/>
          <w:sz w:val="22"/>
          <w:szCs w:val="22"/>
        </w:rPr>
      </w:pPr>
      <w:r w:rsidRPr="00FA7347">
        <w:rPr>
          <w:bCs/>
          <w:sz w:val="22"/>
          <w:szCs w:val="22"/>
        </w:rPr>
        <w:t>1</w:t>
      </w:r>
      <w:r w:rsidR="00FD21DC">
        <w:rPr>
          <w:bCs/>
          <w:sz w:val="22"/>
          <w:szCs w:val="22"/>
        </w:rPr>
        <w:t>8</w:t>
      </w:r>
      <w:r w:rsidRPr="00FA7347">
        <w:rPr>
          <w:bCs/>
          <w:sz w:val="22"/>
          <w:szCs w:val="22"/>
        </w:rPr>
        <w:t>.1.</w:t>
      </w:r>
      <w:r w:rsidRPr="00FA7347">
        <w:rPr>
          <w:bCs/>
          <w:sz w:val="22"/>
          <w:szCs w:val="22"/>
        </w:rPr>
        <w:tab/>
      </w:r>
      <w:r w:rsidR="00246F0B" w:rsidRPr="00FA7347">
        <w:rPr>
          <w:bCs/>
          <w:sz w:val="22"/>
          <w:szCs w:val="22"/>
        </w:rPr>
        <w:t>Настоящий договор вступает в силу с момента его подписания обеими сторонами</w:t>
      </w:r>
      <w:r w:rsidR="00246F0B" w:rsidRPr="00FA7347">
        <w:rPr>
          <w:sz w:val="22"/>
          <w:szCs w:val="22"/>
        </w:rPr>
        <w:t xml:space="preserve"> </w:t>
      </w:r>
      <w:r w:rsidR="004419F3" w:rsidRPr="00FA7347">
        <w:rPr>
          <w:bCs/>
          <w:sz w:val="22"/>
          <w:szCs w:val="22"/>
        </w:rPr>
        <w:t>и действует</w:t>
      </w:r>
      <w:r w:rsidR="00246F0B" w:rsidRPr="00FA7347">
        <w:rPr>
          <w:bCs/>
          <w:sz w:val="22"/>
          <w:szCs w:val="22"/>
        </w:rPr>
        <w:t xml:space="preserve">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306BE65" w14:textId="6D552EC2" w:rsidR="009B6077" w:rsidRPr="00FA7347" w:rsidRDefault="009B6077" w:rsidP="00246F0B">
      <w:pPr>
        <w:pStyle w:val="a4"/>
        <w:tabs>
          <w:tab w:val="left" w:pos="567"/>
        </w:tabs>
        <w:rPr>
          <w:bCs/>
          <w:sz w:val="22"/>
          <w:szCs w:val="22"/>
        </w:rPr>
      </w:pPr>
      <w:r w:rsidRPr="00FA7347">
        <w:rPr>
          <w:bCs/>
          <w:sz w:val="22"/>
          <w:szCs w:val="22"/>
        </w:rPr>
        <w:t>1</w:t>
      </w:r>
      <w:r w:rsidR="00FD21DC">
        <w:rPr>
          <w:bCs/>
          <w:sz w:val="22"/>
          <w:szCs w:val="22"/>
        </w:rPr>
        <w:t>8</w:t>
      </w:r>
      <w:r w:rsidRPr="00FA7347">
        <w:rPr>
          <w:bCs/>
          <w:sz w:val="22"/>
          <w:szCs w:val="22"/>
        </w:rPr>
        <w:t xml:space="preserve">.2. </w:t>
      </w:r>
      <w:r w:rsidRPr="00FA734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04C2EA08" w14:textId="40AE3E1A" w:rsidR="009B6077" w:rsidRPr="00FA7347" w:rsidRDefault="009B6077" w:rsidP="009B6077">
      <w:pPr>
        <w:pStyle w:val="a4"/>
        <w:rPr>
          <w:bCs/>
          <w:sz w:val="22"/>
          <w:szCs w:val="22"/>
        </w:rPr>
      </w:pPr>
      <w:r w:rsidRPr="00FA7347">
        <w:rPr>
          <w:bCs/>
          <w:sz w:val="22"/>
          <w:szCs w:val="22"/>
        </w:rPr>
        <w:t>1</w:t>
      </w:r>
      <w:r w:rsidR="00FD21DC">
        <w:rPr>
          <w:bCs/>
          <w:sz w:val="22"/>
          <w:szCs w:val="22"/>
        </w:rPr>
        <w:t>8</w:t>
      </w:r>
      <w:r w:rsidRPr="00FA7347">
        <w:rPr>
          <w:bCs/>
          <w:sz w:val="22"/>
          <w:szCs w:val="22"/>
        </w:rPr>
        <w:t xml:space="preserve">.3. </w:t>
      </w:r>
      <w:r w:rsidRPr="00FA7347">
        <w:rPr>
          <w:bCs/>
          <w:sz w:val="22"/>
          <w:szCs w:val="22"/>
        </w:rPr>
        <w:tab/>
        <w:t>Договор является обязательным для правопреемников Сторон</w:t>
      </w:r>
    </w:p>
    <w:p w14:paraId="4498F75E" w14:textId="1B1053B6"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.4.</w:t>
      </w:r>
      <w:r w:rsidRPr="00FA734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3B56AF69" w14:textId="1877B49B" w:rsidR="009B6077" w:rsidRPr="00FA7347" w:rsidRDefault="00FD21DC" w:rsidP="009B6077">
      <w:pPr>
        <w:jc w:val="both"/>
        <w:rPr>
          <w:bCs/>
          <w:sz w:val="22"/>
          <w:szCs w:val="22"/>
        </w:rPr>
      </w:pPr>
      <w:r>
        <w:rPr>
          <w:bCs/>
          <w:sz w:val="22"/>
          <w:szCs w:val="22"/>
        </w:rPr>
        <w:t>18</w:t>
      </w:r>
      <w:r w:rsidR="009B6077" w:rsidRPr="00FA7347">
        <w:rPr>
          <w:bCs/>
          <w:sz w:val="22"/>
          <w:szCs w:val="22"/>
        </w:rPr>
        <w:t xml:space="preserve">.5. Настоящий договор составлен в </w:t>
      </w:r>
      <w:r w:rsidR="00983AD1" w:rsidRPr="00FA7347">
        <w:rPr>
          <w:bCs/>
          <w:sz w:val="22"/>
          <w:szCs w:val="22"/>
        </w:rPr>
        <w:t>двух</w:t>
      </w:r>
      <w:r w:rsidR="00A46FEC" w:rsidRPr="00FA7347">
        <w:rPr>
          <w:bCs/>
          <w:sz w:val="22"/>
          <w:szCs w:val="22"/>
        </w:rPr>
        <w:t xml:space="preserve"> </w:t>
      </w:r>
      <w:r w:rsidR="009B6077" w:rsidRPr="00FA7347">
        <w:rPr>
          <w:bCs/>
          <w:sz w:val="22"/>
          <w:szCs w:val="22"/>
        </w:rPr>
        <w:t xml:space="preserve">экземплярах, имеющих равную юридическую силу, по одному для каждой из сторон. </w:t>
      </w:r>
    </w:p>
    <w:p w14:paraId="079415F5" w14:textId="2D29CA7F"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71AFE11" w14:textId="34F3D874" w:rsidR="009B6077" w:rsidRPr="00FA7347" w:rsidRDefault="009B6077" w:rsidP="009B6077">
      <w:pPr>
        <w:jc w:val="both"/>
        <w:rPr>
          <w:bCs/>
          <w:sz w:val="22"/>
          <w:szCs w:val="22"/>
        </w:rPr>
      </w:pPr>
      <w:r w:rsidRPr="00FA7347">
        <w:rPr>
          <w:bCs/>
          <w:sz w:val="22"/>
          <w:szCs w:val="22"/>
        </w:rPr>
        <w:t>1</w:t>
      </w:r>
      <w:r w:rsidR="00FD21DC">
        <w:rPr>
          <w:bCs/>
          <w:sz w:val="22"/>
          <w:szCs w:val="22"/>
        </w:rPr>
        <w:t>8</w:t>
      </w:r>
      <w:r w:rsidRPr="00FA7347">
        <w:rPr>
          <w:bCs/>
          <w:sz w:val="22"/>
          <w:szCs w:val="22"/>
        </w:rPr>
        <w:t>.7.</w:t>
      </w:r>
      <w:r w:rsidRPr="00FA734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191B681" w14:textId="0C862D5C" w:rsidR="009B6077" w:rsidRPr="00FD21DC" w:rsidRDefault="00FD21DC" w:rsidP="00FD21DC">
      <w:pPr>
        <w:jc w:val="both"/>
        <w:rPr>
          <w:bCs/>
          <w:sz w:val="22"/>
          <w:szCs w:val="22"/>
        </w:rPr>
      </w:pPr>
      <w:r>
        <w:rPr>
          <w:bCs/>
          <w:sz w:val="22"/>
          <w:szCs w:val="22"/>
        </w:rPr>
        <w:t xml:space="preserve">18.8. </w:t>
      </w:r>
      <w:r w:rsidR="009B6077" w:rsidRPr="00FD21DC">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0E135506" w14:textId="3241685A"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.9.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6B178B6" w14:textId="2FDC0A82" w:rsidR="009B6077" w:rsidRPr="00FA7347" w:rsidRDefault="009B6077" w:rsidP="009B6077">
      <w:pPr>
        <w:tabs>
          <w:tab w:val="num" w:pos="0"/>
        </w:tabs>
        <w:jc w:val="both"/>
        <w:rPr>
          <w:bCs/>
          <w:sz w:val="22"/>
          <w:szCs w:val="22"/>
        </w:rPr>
      </w:pPr>
      <w:r w:rsidRPr="00FA7347">
        <w:rPr>
          <w:bCs/>
          <w:sz w:val="22"/>
          <w:szCs w:val="22"/>
        </w:rPr>
        <w:t>1</w:t>
      </w:r>
      <w:r w:rsidR="00FD21DC">
        <w:rPr>
          <w:bCs/>
          <w:sz w:val="22"/>
          <w:szCs w:val="22"/>
        </w:rPr>
        <w:t>8</w:t>
      </w:r>
      <w:r w:rsidRPr="00FA7347">
        <w:rPr>
          <w:bCs/>
          <w:sz w:val="22"/>
          <w:szCs w:val="22"/>
        </w:rPr>
        <w:t>.10.</w:t>
      </w:r>
      <w:r w:rsidRPr="00FA7347">
        <w:rPr>
          <w:bCs/>
          <w:sz w:val="22"/>
          <w:szCs w:val="22"/>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1709411" w14:textId="3E3088C1" w:rsidR="009B6077" w:rsidRPr="00FA7347" w:rsidRDefault="009B6077" w:rsidP="009B6077">
      <w:pPr>
        <w:tabs>
          <w:tab w:val="left" w:pos="0"/>
        </w:tabs>
        <w:jc w:val="both"/>
        <w:rPr>
          <w:bCs/>
          <w:sz w:val="22"/>
          <w:szCs w:val="22"/>
        </w:rPr>
      </w:pPr>
      <w:r w:rsidRPr="00FA7347">
        <w:rPr>
          <w:bCs/>
          <w:sz w:val="22"/>
          <w:szCs w:val="22"/>
        </w:rPr>
        <w:t>1</w:t>
      </w:r>
      <w:r w:rsidR="00FD21DC">
        <w:rPr>
          <w:bCs/>
          <w:sz w:val="22"/>
          <w:szCs w:val="22"/>
        </w:rPr>
        <w:t>8</w:t>
      </w:r>
      <w:r w:rsidRPr="00FA7347">
        <w:rPr>
          <w:bCs/>
          <w:sz w:val="22"/>
          <w:szCs w:val="22"/>
        </w:rPr>
        <w:t>.11.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46ED219F" w14:textId="4E46CDFE" w:rsidR="009B6077" w:rsidRPr="00FA7347" w:rsidRDefault="009B6077" w:rsidP="009B6077">
      <w:pPr>
        <w:tabs>
          <w:tab w:val="left" w:pos="0"/>
        </w:tabs>
        <w:jc w:val="both"/>
        <w:rPr>
          <w:bCs/>
          <w:sz w:val="22"/>
          <w:szCs w:val="22"/>
        </w:rPr>
      </w:pPr>
      <w:r w:rsidRPr="00FA7347">
        <w:rPr>
          <w:rFonts w:eastAsia="Calibri"/>
          <w:sz w:val="22"/>
          <w:szCs w:val="22"/>
          <w:lang w:eastAsia="en-US"/>
        </w:rPr>
        <w:t>1</w:t>
      </w:r>
      <w:r w:rsidR="00FD21DC">
        <w:rPr>
          <w:rFonts w:eastAsia="Calibri"/>
          <w:sz w:val="22"/>
          <w:szCs w:val="22"/>
          <w:lang w:eastAsia="en-US"/>
        </w:rPr>
        <w:t>8</w:t>
      </w:r>
      <w:r w:rsidRPr="00FA7347">
        <w:rPr>
          <w:rFonts w:eastAsia="Calibri"/>
          <w:sz w:val="22"/>
          <w:szCs w:val="22"/>
          <w:lang w:eastAsia="en-US"/>
        </w:rPr>
        <w:t>.12.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378F1808" w14:textId="38CC0640" w:rsidR="00490DA5" w:rsidRPr="00FA7347" w:rsidRDefault="009B6077" w:rsidP="00490DA5">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3</w:t>
      </w:r>
      <w:r w:rsidR="009C3156" w:rsidRPr="00FA7347">
        <w:rPr>
          <w:bCs/>
          <w:sz w:val="22"/>
          <w:szCs w:val="22"/>
        </w:rPr>
        <w:t>.</w:t>
      </w:r>
      <w:r w:rsidR="00D859C5" w:rsidRPr="00FA7347">
        <w:rPr>
          <w:bCs/>
          <w:sz w:val="22"/>
          <w:szCs w:val="22"/>
        </w:rPr>
        <w:t xml:space="preserve"> </w:t>
      </w:r>
      <w:r w:rsidR="00490DA5" w:rsidRPr="00FA7347">
        <w:rPr>
          <w:bCs/>
          <w:sz w:val="22"/>
          <w:szCs w:val="22"/>
        </w:rPr>
        <w:t>Стороны обязуются выполнять условия, предусмотренные Приложением №</w:t>
      </w:r>
      <w:r w:rsidR="00490DA5" w:rsidRPr="00FA7347">
        <w:rPr>
          <w:bCs/>
          <w:color w:val="FF0000"/>
          <w:sz w:val="22"/>
          <w:szCs w:val="22"/>
        </w:rPr>
        <w:t>5</w:t>
      </w:r>
      <w:r w:rsidR="00490DA5" w:rsidRPr="00FA7347">
        <w:rPr>
          <w:bCs/>
          <w:sz w:val="22"/>
          <w:szCs w:val="22"/>
        </w:rPr>
        <w:t xml:space="preserve"> («Соглашение о соблюдении антикоррупционных условий»), Приложением №</w:t>
      </w:r>
      <w:r w:rsidR="00490DA5" w:rsidRPr="00FA7347">
        <w:rPr>
          <w:bCs/>
          <w:color w:val="FF0000"/>
          <w:sz w:val="22"/>
          <w:szCs w:val="22"/>
        </w:rPr>
        <w:t xml:space="preserve">6 </w:t>
      </w:r>
      <w:r w:rsidR="00490DA5" w:rsidRPr="00FA7347">
        <w:rPr>
          <w:bCs/>
          <w:sz w:val="22"/>
          <w:szCs w:val="22"/>
        </w:rPr>
        <w:t>(«Соглашение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w:t>
      </w:r>
      <w:r w:rsidR="00490DA5" w:rsidRPr="00FA7347">
        <w:rPr>
          <w:bCs/>
          <w:color w:val="FF0000"/>
          <w:sz w:val="22"/>
          <w:szCs w:val="22"/>
        </w:rPr>
        <w:t>7</w:t>
      </w:r>
      <w:r w:rsidR="00490DA5" w:rsidRPr="00FA7347">
        <w:rPr>
          <w:bCs/>
          <w:sz w:val="22"/>
          <w:szCs w:val="22"/>
        </w:rPr>
        <w:t xml:space="preserve"> («Соглашение о соблюдении требований в области антитеррористической безопасности»), </w:t>
      </w:r>
      <w:r w:rsidR="008718B0" w:rsidRPr="00FA7347">
        <w:rPr>
          <w:bCs/>
          <w:sz w:val="22"/>
          <w:szCs w:val="22"/>
        </w:rPr>
        <w:t xml:space="preserve">Приложением № </w:t>
      </w:r>
      <w:r w:rsidR="008718B0" w:rsidRPr="00FA7347">
        <w:rPr>
          <w:bCs/>
          <w:color w:val="FF0000"/>
          <w:sz w:val="22"/>
          <w:szCs w:val="22"/>
        </w:rPr>
        <w:t>9</w:t>
      </w:r>
      <w:r w:rsidR="008718B0" w:rsidRPr="00FA7347">
        <w:rPr>
          <w:bCs/>
          <w:sz w:val="22"/>
          <w:szCs w:val="22"/>
        </w:rPr>
        <w:t xml:space="preserve">  «О соблюдении мер санитарно-эпидемиологической защиты, связанной с профилактикой распространения коронавирусной инфекции </w:t>
      </w:r>
      <w:r w:rsidR="008718B0" w:rsidRPr="00FA7347">
        <w:rPr>
          <w:bCs/>
          <w:sz w:val="22"/>
          <w:szCs w:val="22"/>
          <w:lang w:val="en-US"/>
        </w:rPr>
        <w:t>COVID</w:t>
      </w:r>
      <w:r w:rsidR="008718B0" w:rsidRPr="00FA7347">
        <w:rPr>
          <w:bCs/>
          <w:sz w:val="22"/>
          <w:szCs w:val="22"/>
        </w:rPr>
        <w:t xml:space="preserve">-19», Приложение </w:t>
      </w:r>
      <w:r w:rsidR="008718B0" w:rsidRPr="00FA7347">
        <w:rPr>
          <w:bCs/>
          <w:color w:val="FF0000"/>
          <w:sz w:val="22"/>
          <w:szCs w:val="22"/>
        </w:rPr>
        <w:t>10</w:t>
      </w:r>
      <w:r w:rsidR="008718B0" w:rsidRPr="00FA7347">
        <w:rPr>
          <w:bCs/>
          <w:sz w:val="22"/>
          <w:szCs w:val="22"/>
        </w:rPr>
        <w:t xml:space="preserve"> («Об обязательствах обеспечения средствами индивидуальной защиты сотрудников организаций-контрагентов</w:t>
      </w:r>
      <w:r w:rsidR="008718B0" w:rsidRPr="00FA7347">
        <w:rPr>
          <w:color w:val="000000"/>
          <w:sz w:val="22"/>
          <w:szCs w:val="22"/>
        </w:rPr>
        <w:t>»),</w:t>
      </w:r>
      <w:r w:rsidR="00490DA5" w:rsidRPr="00FA7347">
        <w:rPr>
          <w:bCs/>
          <w:sz w:val="22"/>
          <w:szCs w:val="22"/>
        </w:rPr>
        <w:t>являющиеся неотъем</w:t>
      </w:r>
      <w:r w:rsidR="008718B0" w:rsidRPr="00FA7347">
        <w:rPr>
          <w:bCs/>
          <w:sz w:val="22"/>
          <w:szCs w:val="22"/>
        </w:rPr>
        <w:t>лемой частью настоящего договора</w:t>
      </w:r>
      <w:r w:rsidR="00490DA5" w:rsidRPr="00FA7347">
        <w:rPr>
          <w:bCs/>
          <w:sz w:val="22"/>
          <w:szCs w:val="22"/>
        </w:rPr>
        <w:t>.</w:t>
      </w:r>
    </w:p>
    <w:p w14:paraId="49D46419" w14:textId="7AA19B41" w:rsidR="008977CB" w:rsidRPr="00FA7347" w:rsidRDefault="008F1DCC" w:rsidP="008977CB">
      <w:pPr>
        <w:jc w:val="both"/>
        <w:rPr>
          <w:bCs/>
          <w:sz w:val="22"/>
          <w:szCs w:val="22"/>
        </w:rPr>
      </w:pPr>
      <w:r w:rsidRPr="00FA7347">
        <w:rPr>
          <w:bCs/>
          <w:sz w:val="22"/>
          <w:szCs w:val="22"/>
        </w:rPr>
        <w:t>1</w:t>
      </w:r>
      <w:r w:rsidR="00FD21DC">
        <w:rPr>
          <w:bCs/>
          <w:sz w:val="22"/>
          <w:szCs w:val="22"/>
        </w:rPr>
        <w:t>8</w:t>
      </w:r>
      <w:r w:rsidR="009C3156" w:rsidRPr="00FA7347">
        <w:rPr>
          <w:bCs/>
          <w:sz w:val="22"/>
          <w:szCs w:val="22"/>
        </w:rPr>
        <w:t>.1</w:t>
      </w:r>
      <w:r w:rsidRPr="00FA7347">
        <w:rPr>
          <w:bCs/>
          <w:sz w:val="22"/>
          <w:szCs w:val="22"/>
        </w:rPr>
        <w:t>4</w:t>
      </w:r>
      <w:r w:rsidR="009C3156" w:rsidRPr="00FA7347">
        <w:rPr>
          <w:bCs/>
          <w:sz w:val="22"/>
          <w:szCs w:val="22"/>
        </w:rPr>
        <w:t xml:space="preserve">. </w:t>
      </w:r>
      <w:r w:rsidR="008977CB" w:rsidRPr="00FA7347">
        <w:rPr>
          <w:bCs/>
          <w:sz w:val="22"/>
          <w:szCs w:val="22"/>
        </w:rPr>
        <w:t>Приложениями к договору и его неотъемлемой частью являются:</w:t>
      </w:r>
    </w:p>
    <w:p w14:paraId="7410E979" w14:textId="39CB4B13" w:rsidR="008977CB" w:rsidRPr="00FA7347" w:rsidRDefault="008977CB" w:rsidP="008977CB">
      <w:pPr>
        <w:jc w:val="both"/>
        <w:rPr>
          <w:color w:val="000000"/>
          <w:spacing w:val="4"/>
          <w:sz w:val="22"/>
          <w:szCs w:val="22"/>
        </w:rPr>
      </w:pPr>
      <w:r w:rsidRPr="00FA7347">
        <w:rPr>
          <w:bCs/>
          <w:sz w:val="22"/>
          <w:szCs w:val="22"/>
        </w:rPr>
        <w:t>- Приложение 1 – дефектная ведомост</w:t>
      </w:r>
      <w:r w:rsidR="00884FAD" w:rsidRPr="00FA7347">
        <w:rPr>
          <w:bCs/>
          <w:sz w:val="22"/>
          <w:szCs w:val="22"/>
        </w:rPr>
        <w:t xml:space="preserve">ь </w:t>
      </w:r>
      <w:r w:rsidRPr="00FA7347">
        <w:rPr>
          <w:bCs/>
          <w:sz w:val="22"/>
          <w:szCs w:val="22"/>
        </w:rPr>
        <w:t>(ведомость объемов работ)</w:t>
      </w:r>
      <w:r w:rsidR="000166AC">
        <w:rPr>
          <w:bCs/>
          <w:sz w:val="22"/>
          <w:szCs w:val="22"/>
        </w:rPr>
        <w:t xml:space="preserve"> №1</w:t>
      </w:r>
      <w:r w:rsidR="00B2522F">
        <w:rPr>
          <w:bCs/>
          <w:sz w:val="22"/>
          <w:szCs w:val="22"/>
        </w:rPr>
        <w:t>,2</w:t>
      </w:r>
      <w:r w:rsidR="00657F79">
        <w:rPr>
          <w:bCs/>
          <w:sz w:val="22"/>
          <w:szCs w:val="22"/>
        </w:rPr>
        <w:t>,3</w:t>
      </w:r>
      <w:r w:rsidRPr="00FA7347">
        <w:rPr>
          <w:bCs/>
          <w:sz w:val="22"/>
          <w:szCs w:val="22"/>
        </w:rPr>
        <w:t>;</w:t>
      </w:r>
    </w:p>
    <w:p w14:paraId="47D9B15B" w14:textId="2D5D5931" w:rsidR="008977CB" w:rsidRPr="00FA7347" w:rsidRDefault="008977CB" w:rsidP="008977CB">
      <w:pPr>
        <w:jc w:val="both"/>
        <w:rPr>
          <w:bCs/>
          <w:sz w:val="22"/>
          <w:szCs w:val="22"/>
        </w:rPr>
      </w:pPr>
      <w:r w:rsidRPr="00FA7347">
        <w:rPr>
          <w:bCs/>
          <w:sz w:val="22"/>
          <w:szCs w:val="22"/>
        </w:rPr>
        <w:t>- Приложение 2 – локальны</w:t>
      </w:r>
      <w:r w:rsidR="00B32047" w:rsidRPr="00FA7347">
        <w:rPr>
          <w:bCs/>
          <w:sz w:val="22"/>
          <w:szCs w:val="22"/>
        </w:rPr>
        <w:t>й ресурсный</w:t>
      </w:r>
      <w:r w:rsidRPr="00FA7347">
        <w:rPr>
          <w:bCs/>
          <w:sz w:val="22"/>
          <w:szCs w:val="22"/>
        </w:rPr>
        <w:t xml:space="preserve"> сметны</w:t>
      </w:r>
      <w:r w:rsidR="00B32047" w:rsidRPr="00FA7347">
        <w:rPr>
          <w:bCs/>
          <w:sz w:val="22"/>
          <w:szCs w:val="22"/>
        </w:rPr>
        <w:t>й</w:t>
      </w:r>
      <w:r w:rsidRPr="00FA7347">
        <w:rPr>
          <w:bCs/>
          <w:sz w:val="22"/>
          <w:szCs w:val="22"/>
        </w:rPr>
        <w:t xml:space="preserve"> </w:t>
      </w:r>
      <w:r w:rsidR="005024F8" w:rsidRPr="00FA7347">
        <w:rPr>
          <w:bCs/>
          <w:sz w:val="22"/>
          <w:szCs w:val="22"/>
        </w:rPr>
        <w:t xml:space="preserve">расчет </w:t>
      </w:r>
      <w:r w:rsidR="000166AC">
        <w:rPr>
          <w:bCs/>
          <w:sz w:val="22"/>
          <w:szCs w:val="22"/>
        </w:rPr>
        <w:t>№1</w:t>
      </w:r>
      <w:r w:rsidR="00B2522F">
        <w:rPr>
          <w:bCs/>
          <w:sz w:val="22"/>
          <w:szCs w:val="22"/>
        </w:rPr>
        <w:t>,2</w:t>
      </w:r>
      <w:r w:rsidR="00657F79">
        <w:rPr>
          <w:bCs/>
          <w:sz w:val="22"/>
          <w:szCs w:val="22"/>
        </w:rPr>
        <w:t>,3</w:t>
      </w:r>
      <w:r w:rsidR="00F351EF" w:rsidRPr="00FA7347">
        <w:rPr>
          <w:bCs/>
          <w:sz w:val="22"/>
          <w:szCs w:val="22"/>
        </w:rPr>
        <w:t>;</w:t>
      </w:r>
    </w:p>
    <w:p w14:paraId="0575C734" w14:textId="77777777" w:rsidR="008977CB" w:rsidRPr="00FA7347" w:rsidRDefault="008977CB" w:rsidP="008977CB">
      <w:pPr>
        <w:jc w:val="both"/>
        <w:rPr>
          <w:bCs/>
          <w:iCs/>
          <w:sz w:val="22"/>
          <w:szCs w:val="22"/>
        </w:rPr>
      </w:pPr>
      <w:r w:rsidRPr="00FA7347">
        <w:rPr>
          <w:bCs/>
          <w:iCs/>
          <w:sz w:val="22"/>
          <w:szCs w:val="22"/>
        </w:rPr>
        <w:t>- Приложение 3 - график производства работ;</w:t>
      </w:r>
    </w:p>
    <w:p w14:paraId="1267D2E3" w14:textId="7284121A" w:rsidR="008977CB" w:rsidRPr="00FA7347" w:rsidRDefault="008977CB" w:rsidP="008977CB">
      <w:pPr>
        <w:jc w:val="both"/>
        <w:rPr>
          <w:bCs/>
          <w:iCs/>
          <w:sz w:val="22"/>
          <w:szCs w:val="22"/>
        </w:rPr>
      </w:pPr>
      <w:r w:rsidRPr="00FA7347">
        <w:rPr>
          <w:bCs/>
          <w:iCs/>
          <w:sz w:val="22"/>
          <w:szCs w:val="22"/>
        </w:rPr>
        <w:t xml:space="preserve">- Приложение 4 - расчет </w:t>
      </w:r>
      <w:r w:rsidR="00921049" w:rsidRPr="00FA7347">
        <w:rPr>
          <w:bCs/>
          <w:iCs/>
          <w:sz w:val="22"/>
          <w:szCs w:val="22"/>
        </w:rPr>
        <w:t xml:space="preserve">договорной </w:t>
      </w:r>
      <w:r w:rsidRPr="00FA7347">
        <w:rPr>
          <w:bCs/>
          <w:iCs/>
          <w:sz w:val="22"/>
          <w:szCs w:val="22"/>
        </w:rPr>
        <w:t>стоимости</w:t>
      </w:r>
      <w:r w:rsidR="000D5FB5" w:rsidRPr="00FA7347">
        <w:rPr>
          <w:bCs/>
          <w:iCs/>
          <w:sz w:val="22"/>
          <w:szCs w:val="22"/>
        </w:rPr>
        <w:t xml:space="preserve"> работ</w:t>
      </w:r>
      <w:r w:rsidRPr="00FA7347">
        <w:rPr>
          <w:bCs/>
          <w:iCs/>
          <w:sz w:val="22"/>
          <w:szCs w:val="22"/>
        </w:rPr>
        <w:t>;</w:t>
      </w:r>
    </w:p>
    <w:p w14:paraId="3411FC66" w14:textId="77777777" w:rsidR="008977CB" w:rsidRPr="00FA7347" w:rsidRDefault="008977CB" w:rsidP="008977CB">
      <w:pPr>
        <w:jc w:val="both"/>
        <w:rPr>
          <w:bCs/>
          <w:iCs/>
          <w:sz w:val="22"/>
          <w:szCs w:val="22"/>
        </w:rPr>
      </w:pPr>
      <w:r w:rsidRPr="00FA7347">
        <w:rPr>
          <w:bCs/>
          <w:sz w:val="22"/>
          <w:szCs w:val="22"/>
        </w:rPr>
        <w:t>- Приложение 5 - Соглашение о соблюдении антикоррупционных условий;</w:t>
      </w:r>
    </w:p>
    <w:p w14:paraId="315FBE87" w14:textId="5DE1EDCB" w:rsidR="00490DA5" w:rsidRPr="00FA7347" w:rsidRDefault="008977CB" w:rsidP="00490DA5">
      <w:pPr>
        <w:jc w:val="both"/>
        <w:rPr>
          <w:bCs/>
          <w:iCs/>
          <w:sz w:val="22"/>
          <w:szCs w:val="22"/>
        </w:rPr>
      </w:pPr>
      <w:r w:rsidRPr="00FA7347">
        <w:rPr>
          <w:bCs/>
          <w:iCs/>
          <w:sz w:val="22"/>
          <w:szCs w:val="22"/>
        </w:rPr>
        <w:lastRenderedPageBreak/>
        <w:t xml:space="preserve">-Приложение 6 - </w:t>
      </w:r>
      <w:r w:rsidR="00490DA5" w:rsidRPr="00FA7347">
        <w:rPr>
          <w:bCs/>
          <w:iCs/>
          <w:sz w:val="22"/>
          <w:szCs w:val="22"/>
        </w:rPr>
        <w:t xml:space="preserve">Соглашение о соблюдении подрядчиком требований в области охраны труда, охраны окружающей среды, промышленной и пожарной безопасности, </w:t>
      </w:r>
      <w:r w:rsidR="00490DA5" w:rsidRPr="00FA7347">
        <w:rPr>
          <w:bCs/>
          <w:sz w:val="22"/>
          <w:szCs w:val="22"/>
        </w:rPr>
        <w:t>режима допуска и пребывания на территории Объектов Заказчика».</w:t>
      </w:r>
    </w:p>
    <w:p w14:paraId="5D9F5E4D" w14:textId="1E4653D3" w:rsidR="008977CB" w:rsidRPr="00FA7347" w:rsidRDefault="008977CB" w:rsidP="00490DA5">
      <w:pPr>
        <w:jc w:val="both"/>
        <w:rPr>
          <w:bCs/>
          <w:iCs/>
          <w:sz w:val="22"/>
          <w:szCs w:val="22"/>
        </w:rPr>
      </w:pPr>
      <w:r w:rsidRPr="00FA7347">
        <w:rPr>
          <w:bCs/>
          <w:iCs/>
          <w:sz w:val="22"/>
          <w:szCs w:val="22"/>
        </w:rPr>
        <w:t>-Приложение7-</w:t>
      </w:r>
      <w:r w:rsidR="00D33CC2">
        <w:rPr>
          <w:bCs/>
          <w:iCs/>
          <w:sz w:val="22"/>
          <w:szCs w:val="22"/>
        </w:rPr>
        <w:t xml:space="preserve"> </w:t>
      </w:r>
      <w:r w:rsidRPr="00FA7347">
        <w:rPr>
          <w:bCs/>
          <w:iCs/>
          <w:sz w:val="22"/>
          <w:szCs w:val="22"/>
        </w:rPr>
        <w:t>Соглашение о соблюдении требований в области                                  антитеррористической безопасности;</w:t>
      </w:r>
    </w:p>
    <w:p w14:paraId="38A0E3C7" w14:textId="62A31091" w:rsidR="00D33CC2" w:rsidRPr="00AA1681" w:rsidRDefault="00287C7C" w:rsidP="00D33CC2">
      <w:pPr>
        <w:spacing w:after="120"/>
        <w:jc w:val="both"/>
        <w:rPr>
          <w:bCs/>
          <w:sz w:val="22"/>
          <w:szCs w:val="22"/>
        </w:rPr>
      </w:pPr>
      <w:r w:rsidRPr="00FA7347">
        <w:rPr>
          <w:bCs/>
          <w:iCs/>
          <w:sz w:val="22"/>
          <w:szCs w:val="22"/>
        </w:rPr>
        <w:t>-</w:t>
      </w:r>
      <w:r w:rsidR="00490DA5" w:rsidRPr="00FA7347">
        <w:rPr>
          <w:bCs/>
          <w:iCs/>
          <w:sz w:val="22"/>
          <w:szCs w:val="22"/>
        </w:rPr>
        <w:t>Приложение 8</w:t>
      </w:r>
      <w:r w:rsidR="00D33CC2">
        <w:rPr>
          <w:bCs/>
          <w:iCs/>
          <w:sz w:val="22"/>
          <w:szCs w:val="22"/>
        </w:rPr>
        <w:t xml:space="preserve"> </w:t>
      </w:r>
      <w:r w:rsidRPr="00FA7347">
        <w:rPr>
          <w:bCs/>
          <w:iCs/>
          <w:sz w:val="22"/>
          <w:szCs w:val="22"/>
        </w:rPr>
        <w:t>–</w:t>
      </w:r>
      <w:r w:rsidR="00D33CC2" w:rsidRPr="00D33CC2">
        <w:t xml:space="preserve"> </w:t>
      </w:r>
      <w:r w:rsidR="00D33CC2" w:rsidRPr="00DA4616">
        <w:rPr>
          <w:sz w:val="22"/>
          <w:szCs w:val="22"/>
        </w:rPr>
        <w:t>Унифицированная форма сбора отчетности по охране труда Подрядчиком</w:t>
      </w:r>
      <w:r w:rsidR="00E04ABD">
        <w:rPr>
          <w:sz w:val="22"/>
          <w:szCs w:val="22"/>
        </w:rPr>
        <w:t>;</w:t>
      </w:r>
    </w:p>
    <w:p w14:paraId="45F19A25" w14:textId="79FEA22F" w:rsidR="008977CB" w:rsidRPr="00FA7347" w:rsidRDefault="008977CB" w:rsidP="008977CB">
      <w:pPr>
        <w:jc w:val="both"/>
        <w:rPr>
          <w:bCs/>
          <w:sz w:val="22"/>
          <w:szCs w:val="22"/>
        </w:rPr>
      </w:pPr>
      <w:r w:rsidRPr="00FA7347">
        <w:rPr>
          <w:bCs/>
          <w:iCs/>
          <w:sz w:val="22"/>
          <w:szCs w:val="22"/>
        </w:rPr>
        <w:t xml:space="preserve">-Приложение </w:t>
      </w:r>
      <w:r w:rsidR="00287C7C" w:rsidRPr="00FA7347">
        <w:rPr>
          <w:bCs/>
          <w:iCs/>
          <w:sz w:val="22"/>
          <w:szCs w:val="22"/>
        </w:rPr>
        <w:t>9</w:t>
      </w:r>
      <w:r w:rsidRPr="00FA7347">
        <w:rPr>
          <w:bCs/>
          <w:iCs/>
          <w:sz w:val="22"/>
          <w:szCs w:val="22"/>
        </w:rPr>
        <w:t xml:space="preserve"> - </w:t>
      </w:r>
      <w:r w:rsidRPr="00FA734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FA7347">
        <w:rPr>
          <w:bCs/>
          <w:sz w:val="22"/>
          <w:szCs w:val="22"/>
          <w:lang w:val="en-US"/>
        </w:rPr>
        <w:t>COVID</w:t>
      </w:r>
      <w:r w:rsidRPr="00FA7347">
        <w:rPr>
          <w:bCs/>
          <w:sz w:val="22"/>
          <w:szCs w:val="22"/>
        </w:rPr>
        <w:t>-19»;</w:t>
      </w:r>
    </w:p>
    <w:p w14:paraId="079BA9CA" w14:textId="6AD2A813" w:rsidR="000A5F03" w:rsidRDefault="000A5F03" w:rsidP="000A5F03">
      <w:pPr>
        <w:tabs>
          <w:tab w:val="num" w:pos="284"/>
        </w:tabs>
        <w:jc w:val="both"/>
        <w:rPr>
          <w:bCs/>
          <w:sz w:val="22"/>
          <w:szCs w:val="22"/>
        </w:rPr>
      </w:pPr>
      <w:r w:rsidRPr="00FA7347">
        <w:rPr>
          <w:bCs/>
          <w:sz w:val="22"/>
          <w:szCs w:val="22"/>
        </w:rPr>
        <w:t xml:space="preserve">-Приложение 10 - </w:t>
      </w:r>
      <w:r w:rsidRPr="00FA7347">
        <w:rPr>
          <w:color w:val="000000"/>
          <w:sz w:val="22"/>
          <w:szCs w:val="22"/>
        </w:rPr>
        <w:t xml:space="preserve">Соглашение </w:t>
      </w:r>
      <w:r w:rsidR="00E44129" w:rsidRPr="00FA7347">
        <w:rPr>
          <w:bCs/>
          <w:sz w:val="22"/>
          <w:szCs w:val="22"/>
        </w:rPr>
        <w:t>Об обязательствах обеспечения средствами индивидуальной защиты сотрудников организаций-контрагентов</w:t>
      </w:r>
      <w:r w:rsidR="00E04ABD">
        <w:rPr>
          <w:bCs/>
          <w:sz w:val="22"/>
          <w:szCs w:val="22"/>
        </w:rPr>
        <w:t>;</w:t>
      </w:r>
    </w:p>
    <w:p w14:paraId="68FCD84B" w14:textId="77777777" w:rsidR="00A86AF8" w:rsidRDefault="00483F3E" w:rsidP="000A5F03">
      <w:pPr>
        <w:tabs>
          <w:tab w:val="num" w:pos="284"/>
        </w:tabs>
        <w:jc w:val="both"/>
        <w:rPr>
          <w:bCs/>
          <w:sz w:val="22"/>
          <w:szCs w:val="22"/>
        </w:rPr>
      </w:pPr>
      <w:r>
        <w:rPr>
          <w:bCs/>
          <w:sz w:val="22"/>
          <w:szCs w:val="22"/>
        </w:rPr>
        <w:t xml:space="preserve">-Приложение 11 – </w:t>
      </w:r>
      <w:r w:rsidR="00A86AF8" w:rsidRPr="00A86AF8">
        <w:rPr>
          <w:bCs/>
          <w:sz w:val="22"/>
          <w:szCs w:val="22"/>
        </w:rPr>
        <w:t>Расчет №1 затрат на захоронение производственных отходов</w:t>
      </w:r>
    </w:p>
    <w:p w14:paraId="60B3660A" w14:textId="2513551B" w:rsidR="008977CB" w:rsidRPr="00FA7347" w:rsidRDefault="008977CB" w:rsidP="008977CB">
      <w:pPr>
        <w:tabs>
          <w:tab w:val="num" w:pos="284"/>
        </w:tabs>
        <w:jc w:val="both"/>
        <w:rPr>
          <w:bCs/>
          <w:sz w:val="22"/>
          <w:szCs w:val="22"/>
        </w:rPr>
      </w:pPr>
      <w:r w:rsidRPr="00FA7347">
        <w:rPr>
          <w:bCs/>
          <w:sz w:val="22"/>
          <w:szCs w:val="22"/>
        </w:rPr>
        <w:t>Техническая документация является неотъемлемой частью настоящего договора.</w:t>
      </w:r>
    </w:p>
    <w:p w14:paraId="4EFA1123" w14:textId="77777777" w:rsidR="003B3567" w:rsidRPr="00FA7347" w:rsidRDefault="003B3567">
      <w:pPr>
        <w:jc w:val="center"/>
        <w:rPr>
          <w:b/>
          <w:sz w:val="22"/>
          <w:szCs w:val="22"/>
        </w:rPr>
      </w:pPr>
    </w:p>
    <w:p w14:paraId="75017349" w14:textId="77777777" w:rsidR="003B3567" w:rsidRPr="00FA7347" w:rsidRDefault="003B3567">
      <w:pPr>
        <w:jc w:val="center"/>
        <w:rPr>
          <w:b/>
          <w:sz w:val="22"/>
          <w:szCs w:val="22"/>
        </w:rPr>
      </w:pPr>
    </w:p>
    <w:p w14:paraId="3D68BCC8" w14:textId="06F15F1F" w:rsidR="003D1C41" w:rsidRPr="00FA7347" w:rsidRDefault="003D5F0B">
      <w:pPr>
        <w:jc w:val="center"/>
        <w:rPr>
          <w:b/>
          <w:sz w:val="22"/>
          <w:szCs w:val="22"/>
        </w:rPr>
      </w:pPr>
      <w:r w:rsidRPr="003D5F0B">
        <w:rPr>
          <w:b/>
          <w:sz w:val="22"/>
          <w:szCs w:val="22"/>
        </w:rPr>
        <w:t>19</w:t>
      </w:r>
      <w:r w:rsidR="003D1C41" w:rsidRPr="00FA7347">
        <w:rPr>
          <w:b/>
          <w:sz w:val="22"/>
          <w:szCs w:val="22"/>
        </w:rPr>
        <w:t>. Юридические адреса и банковские реквизиты сторон.</w:t>
      </w:r>
    </w:p>
    <w:p w14:paraId="3D68BCC9" w14:textId="77777777" w:rsidR="003D1C41" w:rsidRPr="00FA7347" w:rsidRDefault="003D1C41">
      <w:pPr>
        <w:pStyle w:val="a4"/>
        <w:rPr>
          <w:sz w:val="22"/>
          <w:szCs w:val="22"/>
        </w:rPr>
      </w:pPr>
    </w:p>
    <w:p w14:paraId="5EACC37C" w14:textId="77777777" w:rsidR="008977CB" w:rsidRPr="00FA7347" w:rsidRDefault="008977CB" w:rsidP="008977CB">
      <w:pPr>
        <w:rPr>
          <w:b/>
          <w:sz w:val="22"/>
          <w:szCs w:val="22"/>
          <w:u w:val="single"/>
        </w:rPr>
      </w:pPr>
      <w:r w:rsidRPr="00FA7347">
        <w:rPr>
          <w:b/>
          <w:sz w:val="22"/>
          <w:szCs w:val="22"/>
          <w:u w:val="single"/>
        </w:rPr>
        <w:t xml:space="preserve">Заказчик:  </w:t>
      </w:r>
    </w:p>
    <w:p w14:paraId="24D44969" w14:textId="77777777" w:rsidR="008977CB" w:rsidRPr="00FA7347" w:rsidRDefault="008977CB" w:rsidP="008977CB">
      <w:pPr>
        <w:rPr>
          <w:b/>
          <w:sz w:val="22"/>
          <w:szCs w:val="22"/>
        </w:rPr>
      </w:pPr>
      <w:r w:rsidRPr="00FA7347">
        <w:rPr>
          <w:b/>
          <w:sz w:val="22"/>
          <w:szCs w:val="22"/>
        </w:rPr>
        <w:t>Общество с ограниченной ответственностью «ЕвроСибЭнерго-</w:t>
      </w:r>
      <w:proofErr w:type="gramStart"/>
      <w:r w:rsidRPr="00FA7347">
        <w:rPr>
          <w:b/>
          <w:sz w:val="22"/>
          <w:szCs w:val="22"/>
        </w:rPr>
        <w:t xml:space="preserve">Гидрогенерация»   </w:t>
      </w:r>
      <w:proofErr w:type="gramEnd"/>
      <w:r w:rsidRPr="00FA7347">
        <w:rPr>
          <w:b/>
          <w:sz w:val="22"/>
          <w:szCs w:val="22"/>
        </w:rPr>
        <w:t xml:space="preserve">         (ООО «ЕвроСибЭнерго-Гидрогенерация»)</w:t>
      </w:r>
    </w:p>
    <w:p w14:paraId="7F11010E" w14:textId="67358D5E" w:rsidR="008977CB" w:rsidRPr="00FA7347" w:rsidRDefault="008977CB" w:rsidP="008977CB">
      <w:pPr>
        <w:rPr>
          <w:sz w:val="22"/>
          <w:szCs w:val="22"/>
        </w:rPr>
      </w:pPr>
      <w:r w:rsidRPr="00FA7347">
        <w:rPr>
          <w:b/>
          <w:sz w:val="22"/>
          <w:szCs w:val="22"/>
        </w:rPr>
        <w:t>Юридический и почтовый адрес:</w:t>
      </w:r>
      <w:r w:rsidR="0041200B" w:rsidRPr="00FA7347">
        <w:rPr>
          <w:b/>
          <w:sz w:val="22"/>
          <w:szCs w:val="22"/>
        </w:rPr>
        <w:t xml:space="preserve"> </w:t>
      </w:r>
      <w:r w:rsidR="0041200B" w:rsidRPr="00FA7347">
        <w:rPr>
          <w:sz w:val="22"/>
          <w:szCs w:val="22"/>
        </w:rPr>
        <w:t>Иркутская обл.,</w:t>
      </w:r>
      <w:r w:rsidRPr="00FA7347">
        <w:rPr>
          <w:sz w:val="22"/>
          <w:szCs w:val="22"/>
        </w:rPr>
        <w:t xml:space="preserve"> г. Иркутск,</w:t>
      </w:r>
      <w:r w:rsidR="0041200B" w:rsidRPr="00FA7347">
        <w:rPr>
          <w:sz w:val="22"/>
          <w:szCs w:val="22"/>
        </w:rPr>
        <w:t xml:space="preserve"> 664003,</w:t>
      </w:r>
      <w:r w:rsidRPr="00FA7347">
        <w:rPr>
          <w:sz w:val="22"/>
          <w:szCs w:val="22"/>
        </w:rPr>
        <w:t xml:space="preserve"> </w:t>
      </w:r>
      <w:r w:rsidR="0041200B" w:rsidRPr="00FA7347">
        <w:rPr>
          <w:sz w:val="22"/>
          <w:szCs w:val="22"/>
        </w:rPr>
        <w:t>Тимирязева</w:t>
      </w:r>
      <w:r w:rsidRPr="00FA7347">
        <w:rPr>
          <w:sz w:val="22"/>
          <w:szCs w:val="22"/>
        </w:rPr>
        <w:t xml:space="preserve"> ул.,</w:t>
      </w:r>
      <w:r w:rsidR="00176F84" w:rsidRPr="00FA7347">
        <w:rPr>
          <w:sz w:val="22"/>
          <w:szCs w:val="22"/>
        </w:rPr>
        <w:t xml:space="preserve"> </w:t>
      </w:r>
      <w:r w:rsidR="0041200B" w:rsidRPr="00FA7347">
        <w:rPr>
          <w:sz w:val="22"/>
          <w:szCs w:val="22"/>
        </w:rPr>
        <w:t>строение</w:t>
      </w:r>
      <w:r w:rsidRPr="00FA7347">
        <w:rPr>
          <w:sz w:val="22"/>
          <w:szCs w:val="22"/>
        </w:rPr>
        <w:t>.</w:t>
      </w:r>
      <w:proofErr w:type="gramStart"/>
      <w:r w:rsidRPr="00FA7347">
        <w:rPr>
          <w:sz w:val="22"/>
          <w:szCs w:val="22"/>
        </w:rPr>
        <w:t xml:space="preserve">4,  </w:t>
      </w:r>
      <w:r w:rsidR="0041200B" w:rsidRPr="00FA7347">
        <w:rPr>
          <w:sz w:val="22"/>
          <w:szCs w:val="22"/>
        </w:rPr>
        <w:t>7</w:t>
      </w:r>
      <w:proofErr w:type="gramEnd"/>
      <w:r w:rsidR="0041200B" w:rsidRPr="00FA7347">
        <w:rPr>
          <w:sz w:val="22"/>
          <w:szCs w:val="22"/>
        </w:rPr>
        <w:t>(3952) 379-359</w:t>
      </w:r>
    </w:p>
    <w:p w14:paraId="4A6273F7" w14:textId="77777777" w:rsidR="008977CB" w:rsidRPr="00FA7347" w:rsidRDefault="008977CB" w:rsidP="008977CB">
      <w:pPr>
        <w:rPr>
          <w:sz w:val="22"/>
          <w:szCs w:val="22"/>
        </w:rPr>
      </w:pPr>
      <w:r w:rsidRPr="00FA7347">
        <w:rPr>
          <w:b/>
          <w:sz w:val="22"/>
          <w:szCs w:val="22"/>
        </w:rPr>
        <w:t>Почтовый адрес филиала</w:t>
      </w:r>
      <w:r w:rsidRPr="00FA7347">
        <w:rPr>
          <w:sz w:val="22"/>
          <w:szCs w:val="22"/>
        </w:rPr>
        <w:t>: 666683 г. Усть-Илимск, Иркутской области, а/я 958</w:t>
      </w:r>
    </w:p>
    <w:p w14:paraId="3E07AA90" w14:textId="77777777" w:rsidR="008977CB" w:rsidRPr="00FA7347" w:rsidRDefault="008977CB" w:rsidP="008977CB">
      <w:pPr>
        <w:rPr>
          <w:sz w:val="22"/>
          <w:szCs w:val="22"/>
        </w:rPr>
      </w:pPr>
      <w:r w:rsidRPr="00FA7347">
        <w:rPr>
          <w:sz w:val="22"/>
          <w:szCs w:val="22"/>
        </w:rPr>
        <w:t xml:space="preserve">                                               тел.: 8(395 35) 95-859, факс: 95-736</w:t>
      </w:r>
    </w:p>
    <w:p w14:paraId="47273C5D" w14:textId="77777777" w:rsidR="008977CB" w:rsidRPr="00FA7347" w:rsidRDefault="008977CB" w:rsidP="008977CB">
      <w:pPr>
        <w:rPr>
          <w:sz w:val="22"/>
          <w:szCs w:val="22"/>
        </w:rPr>
      </w:pPr>
      <w:r w:rsidRPr="00FA7347">
        <w:rPr>
          <w:sz w:val="22"/>
          <w:szCs w:val="22"/>
        </w:rPr>
        <w:t xml:space="preserve">                                               ИНН 3812142445 КПП 997650001</w:t>
      </w:r>
    </w:p>
    <w:p w14:paraId="4743A4C2" w14:textId="77777777" w:rsidR="008977CB" w:rsidRPr="00FA7347" w:rsidRDefault="008977CB" w:rsidP="008977CB">
      <w:pPr>
        <w:rPr>
          <w:sz w:val="22"/>
          <w:szCs w:val="22"/>
        </w:rPr>
      </w:pPr>
      <w:r w:rsidRPr="00FA7347">
        <w:rPr>
          <w:sz w:val="22"/>
          <w:szCs w:val="22"/>
        </w:rPr>
        <w:t xml:space="preserve">                                               р/с 40702810200020000120 в ПАО Сбербанк г. Москва</w:t>
      </w:r>
    </w:p>
    <w:p w14:paraId="091492AD" w14:textId="77777777" w:rsidR="008977CB" w:rsidRPr="00FA7347" w:rsidRDefault="008977CB" w:rsidP="008977CB">
      <w:pPr>
        <w:rPr>
          <w:sz w:val="22"/>
          <w:szCs w:val="22"/>
        </w:rPr>
      </w:pPr>
      <w:r w:rsidRPr="00FA7347">
        <w:rPr>
          <w:sz w:val="22"/>
          <w:szCs w:val="22"/>
        </w:rPr>
        <w:t xml:space="preserve">                                               к/с 301018104 00000000225 БИК 044525225</w:t>
      </w:r>
    </w:p>
    <w:p w14:paraId="754BB569" w14:textId="77777777" w:rsidR="008977CB" w:rsidRPr="00FA7347" w:rsidRDefault="008977CB" w:rsidP="008977CB">
      <w:pPr>
        <w:contextualSpacing/>
        <w:rPr>
          <w:sz w:val="22"/>
          <w:szCs w:val="22"/>
        </w:rPr>
      </w:pPr>
      <w:r w:rsidRPr="00FA7347">
        <w:rPr>
          <w:sz w:val="22"/>
          <w:szCs w:val="22"/>
        </w:rPr>
        <w:t xml:space="preserve">                 КПП 381743001 (филиала ООО «ЕвроСибЭнерго-Гидрогенерация» У-ИГЭС)</w:t>
      </w:r>
    </w:p>
    <w:p w14:paraId="286A19F3" w14:textId="77777777" w:rsidR="008E1370" w:rsidRPr="00FA7347" w:rsidRDefault="008E1370" w:rsidP="008977CB">
      <w:pPr>
        <w:jc w:val="both"/>
        <w:rPr>
          <w:sz w:val="22"/>
          <w:szCs w:val="22"/>
        </w:rPr>
      </w:pPr>
    </w:p>
    <w:p w14:paraId="3055F891" w14:textId="77777777" w:rsidR="005C1616" w:rsidRPr="00FA7347" w:rsidRDefault="005C1616" w:rsidP="005C1616">
      <w:pPr>
        <w:rPr>
          <w:b/>
          <w:sz w:val="22"/>
          <w:szCs w:val="22"/>
          <w:u w:val="single"/>
        </w:rPr>
      </w:pPr>
      <w:r w:rsidRPr="00FA7347">
        <w:rPr>
          <w:b/>
          <w:sz w:val="22"/>
          <w:szCs w:val="22"/>
          <w:u w:val="single"/>
        </w:rPr>
        <w:t xml:space="preserve">Подрядчик:  </w:t>
      </w:r>
    </w:p>
    <w:p w14:paraId="2022C259" w14:textId="3C883344" w:rsidR="00DA4616" w:rsidRPr="00170C8D" w:rsidRDefault="00DA4616" w:rsidP="004419F3">
      <w:pPr>
        <w:rPr>
          <w:b/>
          <w:sz w:val="22"/>
          <w:szCs w:val="22"/>
        </w:rPr>
      </w:pPr>
      <w:r w:rsidRPr="00170C8D">
        <w:rPr>
          <w:b/>
          <w:bCs/>
          <w:sz w:val="22"/>
          <w:szCs w:val="22"/>
        </w:rPr>
        <w:t>Наименование</w:t>
      </w:r>
      <w:r w:rsidRPr="00170C8D">
        <w:rPr>
          <w:bCs/>
          <w:sz w:val="22"/>
          <w:szCs w:val="22"/>
        </w:rPr>
        <w:t xml:space="preserve">: </w:t>
      </w:r>
    </w:p>
    <w:p w14:paraId="70868BE6" w14:textId="50238F98" w:rsidR="00DA4616" w:rsidRPr="00170C8D" w:rsidRDefault="00DA4616" w:rsidP="00DA4616">
      <w:pPr>
        <w:rPr>
          <w:sz w:val="22"/>
          <w:szCs w:val="22"/>
        </w:rPr>
      </w:pPr>
      <w:r w:rsidRPr="00170C8D">
        <w:rPr>
          <w:b/>
          <w:sz w:val="22"/>
          <w:szCs w:val="22"/>
        </w:rPr>
        <w:t>Юридический адрес</w:t>
      </w:r>
      <w:r w:rsidRPr="00170C8D">
        <w:rPr>
          <w:sz w:val="22"/>
          <w:szCs w:val="22"/>
        </w:rPr>
        <w:t xml:space="preserve">: </w:t>
      </w:r>
    </w:p>
    <w:p w14:paraId="74B1DFE7" w14:textId="7F489687" w:rsidR="00DA4616" w:rsidRPr="00170C8D" w:rsidRDefault="00DA4616" w:rsidP="00DA4616">
      <w:pPr>
        <w:rPr>
          <w:sz w:val="22"/>
          <w:szCs w:val="22"/>
        </w:rPr>
      </w:pPr>
      <w:r w:rsidRPr="00170C8D">
        <w:rPr>
          <w:b/>
          <w:sz w:val="22"/>
          <w:szCs w:val="22"/>
        </w:rPr>
        <w:t>Почтовый адрес:</w:t>
      </w:r>
      <w:r w:rsidRPr="00170C8D">
        <w:rPr>
          <w:b/>
          <w:i/>
          <w:sz w:val="22"/>
          <w:szCs w:val="22"/>
        </w:rPr>
        <w:t xml:space="preserve"> </w:t>
      </w:r>
    </w:p>
    <w:p w14:paraId="66E789BE" w14:textId="1EC3B0DB" w:rsidR="00DA4616" w:rsidRPr="00170C8D" w:rsidRDefault="00DA4616" w:rsidP="00DA4616">
      <w:pPr>
        <w:rPr>
          <w:sz w:val="22"/>
          <w:szCs w:val="22"/>
        </w:rPr>
      </w:pPr>
      <w:r w:rsidRPr="00170C8D">
        <w:rPr>
          <w:b/>
          <w:sz w:val="22"/>
          <w:szCs w:val="22"/>
        </w:rPr>
        <w:t>Телефон</w:t>
      </w:r>
      <w:r w:rsidRPr="00170C8D">
        <w:rPr>
          <w:sz w:val="22"/>
          <w:szCs w:val="22"/>
        </w:rPr>
        <w:t xml:space="preserve">: </w:t>
      </w:r>
    </w:p>
    <w:p w14:paraId="68302F43" w14:textId="5464861E" w:rsidR="00DA4616" w:rsidRPr="00170C8D" w:rsidRDefault="00DA4616" w:rsidP="004419F3">
      <w:pPr>
        <w:rPr>
          <w:b/>
          <w:sz w:val="22"/>
          <w:szCs w:val="22"/>
          <w:u w:val="single"/>
        </w:rPr>
      </w:pPr>
      <w:r w:rsidRPr="00170C8D">
        <w:rPr>
          <w:b/>
          <w:bCs/>
          <w:iCs/>
          <w:sz w:val="22"/>
          <w:szCs w:val="22"/>
        </w:rPr>
        <w:t xml:space="preserve">Банковские реквизиты: </w:t>
      </w:r>
    </w:p>
    <w:p w14:paraId="48D745C5" w14:textId="1F04FFAF" w:rsidR="005C1616" w:rsidRPr="00170C8D" w:rsidRDefault="00072B0B" w:rsidP="002120D1">
      <w:pPr>
        <w:pStyle w:val="a4"/>
        <w:outlineLvl w:val="0"/>
        <w:rPr>
          <w:sz w:val="22"/>
          <w:szCs w:val="22"/>
        </w:rPr>
      </w:pPr>
      <w:r w:rsidRPr="00170C8D">
        <w:rPr>
          <w:bCs/>
          <w:sz w:val="22"/>
          <w:szCs w:val="22"/>
        </w:rPr>
        <w:t xml:space="preserve">                                    </w:t>
      </w:r>
      <w:r w:rsidR="003E4D92" w:rsidRPr="00170C8D">
        <w:rPr>
          <w:bCs/>
          <w:sz w:val="22"/>
          <w:szCs w:val="22"/>
        </w:rPr>
        <w:t xml:space="preserve">  </w:t>
      </w:r>
    </w:p>
    <w:p w14:paraId="059C603A" w14:textId="77777777" w:rsidR="005C1616" w:rsidRPr="00FA7347" w:rsidRDefault="005C1616" w:rsidP="005C1616">
      <w:pPr>
        <w:pStyle w:val="a4"/>
        <w:ind w:right="-39"/>
        <w:jc w:val="left"/>
        <w:outlineLvl w:val="0"/>
        <w:rPr>
          <w:sz w:val="22"/>
          <w:szCs w:val="22"/>
        </w:rPr>
      </w:pPr>
    </w:p>
    <w:p w14:paraId="5B243363" w14:textId="77777777" w:rsidR="005C1616" w:rsidRPr="00FA7347" w:rsidRDefault="005C1616" w:rsidP="005C1616">
      <w:pPr>
        <w:pStyle w:val="a4"/>
        <w:ind w:right="-39"/>
        <w:jc w:val="left"/>
        <w:outlineLvl w:val="0"/>
        <w:rPr>
          <w:sz w:val="22"/>
          <w:szCs w:val="22"/>
        </w:rPr>
      </w:pPr>
    </w:p>
    <w:p w14:paraId="16D43E26" w14:textId="77777777" w:rsidR="005C1616" w:rsidRPr="00FA7347" w:rsidRDefault="005C1616" w:rsidP="005C1616">
      <w:pPr>
        <w:pStyle w:val="a4"/>
        <w:ind w:right="-39"/>
        <w:jc w:val="left"/>
        <w:outlineLvl w:val="0"/>
        <w:rPr>
          <w:sz w:val="22"/>
          <w:szCs w:val="22"/>
        </w:rPr>
      </w:pPr>
    </w:p>
    <w:p w14:paraId="676101D5" w14:textId="77777777" w:rsidR="005C1616" w:rsidRPr="00FA7347" w:rsidRDefault="005C1616" w:rsidP="005C1616">
      <w:pPr>
        <w:rPr>
          <w:b/>
          <w:sz w:val="22"/>
          <w:szCs w:val="22"/>
        </w:rPr>
      </w:pPr>
      <w:r w:rsidRPr="00FA7347">
        <w:rPr>
          <w:b/>
          <w:sz w:val="22"/>
          <w:szCs w:val="22"/>
        </w:rPr>
        <w:t xml:space="preserve">    Заказчик:</w:t>
      </w:r>
      <w:r w:rsidRPr="00FA7347">
        <w:rPr>
          <w:b/>
          <w:sz w:val="22"/>
          <w:szCs w:val="22"/>
        </w:rPr>
        <w:tab/>
        <w:t xml:space="preserve">                                                                           Подрядчик   </w:t>
      </w:r>
    </w:p>
    <w:p w14:paraId="6A54C13B" w14:textId="77777777" w:rsidR="000E1129" w:rsidRPr="00FA7347" w:rsidRDefault="005C1616" w:rsidP="000E1129">
      <w:pPr>
        <w:rPr>
          <w:sz w:val="22"/>
          <w:szCs w:val="22"/>
        </w:rPr>
      </w:pPr>
      <w:r w:rsidRPr="00FA7347">
        <w:rPr>
          <w:sz w:val="22"/>
          <w:szCs w:val="22"/>
        </w:rPr>
        <w:t xml:space="preserve">    </w:t>
      </w:r>
      <w:proofErr w:type="gramStart"/>
      <w:r w:rsidRPr="00FA7347">
        <w:rPr>
          <w:sz w:val="22"/>
          <w:szCs w:val="22"/>
        </w:rPr>
        <w:t>Директор  филиала</w:t>
      </w:r>
      <w:proofErr w:type="gramEnd"/>
      <w:r w:rsidRPr="00FA7347">
        <w:rPr>
          <w:sz w:val="22"/>
          <w:szCs w:val="22"/>
        </w:rPr>
        <w:t xml:space="preserve"> </w:t>
      </w:r>
    </w:p>
    <w:p w14:paraId="0F9033E7" w14:textId="2F7A0E75" w:rsidR="005C1616" w:rsidRPr="00FA7347" w:rsidRDefault="005C1616" w:rsidP="005C1616">
      <w:pPr>
        <w:rPr>
          <w:sz w:val="22"/>
          <w:szCs w:val="22"/>
        </w:rPr>
      </w:pPr>
      <w:r w:rsidRPr="00FA7347">
        <w:rPr>
          <w:sz w:val="22"/>
          <w:szCs w:val="22"/>
        </w:rPr>
        <w:t xml:space="preserve">    </w:t>
      </w:r>
      <w:r w:rsidR="000E1129" w:rsidRPr="00FA7347">
        <w:rPr>
          <w:sz w:val="22"/>
          <w:szCs w:val="22"/>
        </w:rPr>
        <w:t xml:space="preserve">ООО «ЕвроСибЭнерго-Гидрогенерация»           </w:t>
      </w:r>
      <w:r w:rsidRPr="00FA7347">
        <w:rPr>
          <w:sz w:val="22"/>
          <w:szCs w:val="22"/>
        </w:rPr>
        <w:t xml:space="preserve">  </w:t>
      </w:r>
      <w:r w:rsidR="000E1129" w:rsidRPr="00FA7347">
        <w:rPr>
          <w:sz w:val="22"/>
          <w:szCs w:val="22"/>
        </w:rPr>
        <w:t xml:space="preserve">      </w:t>
      </w:r>
      <w:r w:rsidR="001200F7" w:rsidRPr="00FA7347">
        <w:rPr>
          <w:sz w:val="22"/>
          <w:szCs w:val="22"/>
        </w:rPr>
        <w:t xml:space="preserve"> </w:t>
      </w:r>
      <w:r w:rsidR="000E1129" w:rsidRPr="00FA7347">
        <w:rPr>
          <w:sz w:val="22"/>
          <w:szCs w:val="22"/>
        </w:rPr>
        <w:t xml:space="preserve">    </w:t>
      </w:r>
    </w:p>
    <w:p w14:paraId="2A23F17F" w14:textId="49F4FB02" w:rsidR="005C1616" w:rsidRPr="00A74243" w:rsidRDefault="005C1616" w:rsidP="005C1616">
      <w:pPr>
        <w:rPr>
          <w:sz w:val="22"/>
          <w:szCs w:val="22"/>
        </w:rPr>
      </w:pPr>
      <w:r w:rsidRPr="00FA7347">
        <w:rPr>
          <w:sz w:val="22"/>
          <w:szCs w:val="22"/>
        </w:rPr>
        <w:t xml:space="preserve">  </w:t>
      </w:r>
      <w:r w:rsidRPr="00FA7347">
        <w:rPr>
          <w:b/>
          <w:i/>
          <w:sz w:val="22"/>
          <w:szCs w:val="22"/>
        </w:rPr>
        <w:t xml:space="preserve">  </w:t>
      </w:r>
      <w:r w:rsidRPr="00FA7347">
        <w:rPr>
          <w:sz w:val="22"/>
          <w:szCs w:val="22"/>
        </w:rPr>
        <w:t>Усть-</w:t>
      </w:r>
      <w:r w:rsidRPr="00A74243">
        <w:rPr>
          <w:sz w:val="22"/>
          <w:szCs w:val="22"/>
        </w:rPr>
        <w:t xml:space="preserve">Илимская ГЭС                                                            </w:t>
      </w:r>
    </w:p>
    <w:p w14:paraId="3FF4610A" w14:textId="564E4A2D" w:rsidR="005C1616" w:rsidRPr="00A74243" w:rsidRDefault="005C1616" w:rsidP="005C1616">
      <w:pPr>
        <w:pStyle w:val="a4"/>
        <w:rPr>
          <w:sz w:val="22"/>
          <w:szCs w:val="22"/>
        </w:rPr>
      </w:pPr>
      <w:r w:rsidRPr="00A74243">
        <w:rPr>
          <w:sz w:val="22"/>
          <w:szCs w:val="22"/>
        </w:rPr>
        <w:t xml:space="preserve">    ______________ </w:t>
      </w:r>
      <w:proofErr w:type="spellStart"/>
      <w:r w:rsidRPr="00A74243">
        <w:rPr>
          <w:sz w:val="22"/>
          <w:szCs w:val="22"/>
        </w:rPr>
        <w:t>А.А.Карпачев</w:t>
      </w:r>
      <w:proofErr w:type="spellEnd"/>
      <w:r w:rsidRPr="00A74243">
        <w:rPr>
          <w:sz w:val="22"/>
          <w:szCs w:val="22"/>
        </w:rPr>
        <w:t xml:space="preserve">                                          ___________</w:t>
      </w:r>
      <w:r w:rsidR="00FD58E0" w:rsidRPr="00A74243">
        <w:rPr>
          <w:sz w:val="22"/>
          <w:szCs w:val="22"/>
        </w:rPr>
        <w:t xml:space="preserve"> </w:t>
      </w:r>
    </w:p>
    <w:p w14:paraId="1D3B968D" w14:textId="215E3852" w:rsidR="005C1616" w:rsidRPr="00A74243" w:rsidRDefault="005C1616" w:rsidP="005C1616">
      <w:pPr>
        <w:pStyle w:val="a4"/>
        <w:rPr>
          <w:sz w:val="22"/>
          <w:szCs w:val="22"/>
        </w:rPr>
      </w:pPr>
      <w:r w:rsidRPr="00A74243">
        <w:rPr>
          <w:sz w:val="22"/>
          <w:szCs w:val="22"/>
        </w:rPr>
        <w:t xml:space="preserve">   </w:t>
      </w:r>
      <w:r w:rsidR="00E40667" w:rsidRPr="007406F6">
        <w:rPr>
          <w:sz w:val="22"/>
          <w:szCs w:val="22"/>
        </w:rPr>
        <w:t xml:space="preserve">                                 </w:t>
      </w:r>
      <w:r w:rsidR="00C763B7" w:rsidRPr="00A74243">
        <w:rPr>
          <w:sz w:val="22"/>
          <w:szCs w:val="22"/>
        </w:rPr>
        <w:t xml:space="preserve">             </w:t>
      </w:r>
      <w:r w:rsidRPr="00A74243">
        <w:rPr>
          <w:sz w:val="22"/>
          <w:szCs w:val="22"/>
        </w:rPr>
        <w:t>202</w:t>
      </w:r>
      <w:r w:rsidR="00657F79">
        <w:rPr>
          <w:sz w:val="22"/>
          <w:szCs w:val="22"/>
        </w:rPr>
        <w:t>3</w:t>
      </w:r>
      <w:r w:rsidRPr="00A74243">
        <w:rPr>
          <w:sz w:val="22"/>
          <w:szCs w:val="22"/>
        </w:rPr>
        <w:t xml:space="preserve"> г.                                       </w:t>
      </w:r>
      <w:r w:rsidR="00E40667">
        <w:rPr>
          <w:sz w:val="22"/>
          <w:szCs w:val="22"/>
          <w:lang w:val="en-US"/>
        </w:rPr>
        <w:t xml:space="preserve">                       </w:t>
      </w:r>
      <w:r w:rsidR="00416E87">
        <w:rPr>
          <w:sz w:val="22"/>
          <w:szCs w:val="22"/>
        </w:rPr>
        <w:t xml:space="preserve">  </w:t>
      </w:r>
      <w:r w:rsidR="00C763B7" w:rsidRPr="00A74243">
        <w:rPr>
          <w:sz w:val="22"/>
          <w:szCs w:val="22"/>
        </w:rPr>
        <w:t xml:space="preserve">            </w:t>
      </w:r>
    </w:p>
    <w:p w14:paraId="1A7B30B1" w14:textId="7FC3C4CA" w:rsidR="00C52144" w:rsidRPr="00D1497C" w:rsidRDefault="005C1616" w:rsidP="00D1497C">
      <w:pPr>
        <w:pStyle w:val="a4"/>
        <w:rPr>
          <w:b/>
          <w:sz w:val="22"/>
          <w:szCs w:val="22"/>
        </w:rPr>
      </w:pPr>
      <w:r w:rsidRPr="00A74243">
        <w:rPr>
          <w:sz w:val="22"/>
          <w:szCs w:val="22"/>
        </w:rPr>
        <w:t xml:space="preserve">                  м. п.                                      </w:t>
      </w:r>
      <w:bookmarkStart w:id="4" w:name="_GoBack"/>
      <w:bookmarkEnd w:id="4"/>
      <w:r w:rsidRPr="00A74243">
        <w:rPr>
          <w:sz w:val="22"/>
          <w:szCs w:val="22"/>
        </w:rPr>
        <w:t xml:space="preserve">                                                         м. п</w:t>
      </w:r>
    </w:p>
    <w:sectPr w:rsidR="00C52144" w:rsidRPr="00D1497C" w:rsidSect="00B44EA4">
      <w:headerReference w:type="default" r:id="rId12"/>
      <w:pgSz w:w="11906" w:h="16838"/>
      <w:pgMar w:top="1134" w:right="707"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E7F07" w14:textId="77777777" w:rsidR="002B03F2" w:rsidRDefault="002B03F2" w:rsidP="00F347FB">
      <w:r>
        <w:separator/>
      </w:r>
    </w:p>
  </w:endnote>
  <w:endnote w:type="continuationSeparator" w:id="0">
    <w:p w14:paraId="57BF61B0" w14:textId="77777777" w:rsidR="002B03F2" w:rsidRDefault="002B03F2"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BA5A4" w14:textId="77777777" w:rsidR="002B03F2" w:rsidRDefault="002B03F2" w:rsidP="00F347FB">
      <w:r>
        <w:separator/>
      </w:r>
    </w:p>
  </w:footnote>
  <w:footnote w:type="continuationSeparator" w:id="0">
    <w:p w14:paraId="4EB75BA5" w14:textId="77777777" w:rsidR="002B03F2" w:rsidRDefault="002B03F2"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EF52DBC" w:rsidR="00DC1D3D" w:rsidRDefault="00DC1D3D">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0391AC6"/>
    <w:multiLevelType w:val="multilevel"/>
    <w:tmpl w:val="8A1CD182"/>
    <w:lvl w:ilvl="0">
      <w:start w:val="5"/>
      <w:numFmt w:val="decimal"/>
      <w:lvlText w:val="%1."/>
      <w:lvlJc w:val="left"/>
      <w:pPr>
        <w:ind w:left="360" w:hanging="360"/>
      </w:pPr>
      <w:rPr>
        <w:rFonts w:hint="default"/>
      </w:rPr>
    </w:lvl>
    <w:lvl w:ilvl="1">
      <w:start w:val="7"/>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0A02085"/>
    <w:multiLevelType w:val="hybridMultilevel"/>
    <w:tmpl w:val="23BA010C"/>
    <w:lvl w:ilvl="0" w:tplc="44003FE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7"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48064613"/>
    <w:multiLevelType w:val="multilevel"/>
    <w:tmpl w:val="10D62208"/>
    <w:lvl w:ilvl="0">
      <w:start w:val="1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63C753E"/>
    <w:multiLevelType w:val="hybridMultilevel"/>
    <w:tmpl w:val="43B49FDC"/>
    <w:lvl w:ilvl="0" w:tplc="32AA2CAA">
      <w:start w:val="1"/>
      <w:numFmt w:val="decimal"/>
      <w:lvlText w:val="%1."/>
      <w:lvlJc w:val="left"/>
      <w:pPr>
        <w:ind w:left="4200" w:hanging="360"/>
      </w:pPr>
      <w:rPr>
        <w:rFonts w:hint="default"/>
        <w:b/>
      </w:rPr>
    </w:lvl>
    <w:lvl w:ilvl="1" w:tplc="04190019" w:tentative="1">
      <w:start w:val="1"/>
      <w:numFmt w:val="lowerLetter"/>
      <w:lvlText w:val="%2."/>
      <w:lvlJc w:val="left"/>
      <w:pPr>
        <w:ind w:left="4920" w:hanging="360"/>
      </w:pPr>
    </w:lvl>
    <w:lvl w:ilvl="2" w:tplc="0419001B" w:tentative="1">
      <w:start w:val="1"/>
      <w:numFmt w:val="lowerRoman"/>
      <w:lvlText w:val="%3."/>
      <w:lvlJc w:val="right"/>
      <w:pPr>
        <w:ind w:left="5640" w:hanging="180"/>
      </w:pPr>
    </w:lvl>
    <w:lvl w:ilvl="3" w:tplc="0419000F" w:tentative="1">
      <w:start w:val="1"/>
      <w:numFmt w:val="decimal"/>
      <w:lvlText w:val="%4."/>
      <w:lvlJc w:val="left"/>
      <w:pPr>
        <w:ind w:left="6360" w:hanging="360"/>
      </w:pPr>
    </w:lvl>
    <w:lvl w:ilvl="4" w:tplc="04190019" w:tentative="1">
      <w:start w:val="1"/>
      <w:numFmt w:val="lowerLetter"/>
      <w:lvlText w:val="%5."/>
      <w:lvlJc w:val="left"/>
      <w:pPr>
        <w:ind w:left="7080" w:hanging="360"/>
      </w:pPr>
    </w:lvl>
    <w:lvl w:ilvl="5" w:tplc="0419001B" w:tentative="1">
      <w:start w:val="1"/>
      <w:numFmt w:val="lowerRoman"/>
      <w:lvlText w:val="%6."/>
      <w:lvlJc w:val="right"/>
      <w:pPr>
        <w:ind w:left="7800" w:hanging="180"/>
      </w:pPr>
    </w:lvl>
    <w:lvl w:ilvl="6" w:tplc="0419000F" w:tentative="1">
      <w:start w:val="1"/>
      <w:numFmt w:val="decimal"/>
      <w:lvlText w:val="%7."/>
      <w:lvlJc w:val="left"/>
      <w:pPr>
        <w:ind w:left="8520" w:hanging="360"/>
      </w:pPr>
    </w:lvl>
    <w:lvl w:ilvl="7" w:tplc="04190019" w:tentative="1">
      <w:start w:val="1"/>
      <w:numFmt w:val="lowerLetter"/>
      <w:lvlText w:val="%8."/>
      <w:lvlJc w:val="left"/>
      <w:pPr>
        <w:ind w:left="9240" w:hanging="360"/>
      </w:pPr>
    </w:lvl>
    <w:lvl w:ilvl="8" w:tplc="0419001B" w:tentative="1">
      <w:start w:val="1"/>
      <w:numFmt w:val="lowerRoman"/>
      <w:lvlText w:val="%9."/>
      <w:lvlJc w:val="right"/>
      <w:pPr>
        <w:ind w:left="9960" w:hanging="180"/>
      </w:pPr>
    </w:lvl>
  </w:abstractNum>
  <w:abstractNum w:abstractNumId="23"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9" w15:restartNumberingAfterBreak="0">
    <w:nsid w:val="6AAE5A19"/>
    <w:multiLevelType w:val="hybridMultilevel"/>
    <w:tmpl w:val="4DAE9946"/>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31"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2"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3"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4"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597"/>
        </w:tabs>
        <w:ind w:left="7597"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0"/>
  </w:num>
  <w:num w:numId="4">
    <w:abstractNumId w:val="6"/>
  </w:num>
  <w:num w:numId="5">
    <w:abstractNumId w:val="5"/>
  </w:num>
  <w:num w:numId="6">
    <w:abstractNumId w:val="23"/>
  </w:num>
  <w:num w:numId="7">
    <w:abstractNumId w:val="3"/>
  </w:num>
  <w:num w:numId="8">
    <w:abstractNumId w:val="26"/>
  </w:num>
  <w:num w:numId="9">
    <w:abstractNumId w:val="37"/>
  </w:num>
  <w:num w:numId="10">
    <w:abstractNumId w:val="31"/>
  </w:num>
  <w:num w:numId="11">
    <w:abstractNumId w:val="2"/>
  </w:num>
  <w:num w:numId="12">
    <w:abstractNumId w:val="12"/>
  </w:num>
  <w:num w:numId="13">
    <w:abstractNumId w:val="34"/>
  </w:num>
  <w:num w:numId="14">
    <w:abstractNumId w:val="24"/>
  </w:num>
  <w:num w:numId="15">
    <w:abstractNumId w:val="38"/>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7"/>
  </w:num>
  <w:num w:numId="20">
    <w:abstractNumId w:val="28"/>
  </w:num>
  <w:num w:numId="21">
    <w:abstractNumId w:val="27"/>
  </w:num>
  <w:num w:numId="22">
    <w:abstractNumId w:val="10"/>
  </w:num>
  <w:num w:numId="23">
    <w:abstractNumId w:val="32"/>
  </w:num>
  <w:num w:numId="24">
    <w:abstractNumId w:val="9"/>
  </w:num>
  <w:num w:numId="25">
    <w:abstractNumId w:val="19"/>
  </w:num>
  <w:num w:numId="26">
    <w:abstractNumId w:val="3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8"/>
  </w:num>
  <w:num w:numId="30">
    <w:abstractNumId w:val="11"/>
  </w:num>
  <w:num w:numId="31">
    <w:abstractNumId w:val="21"/>
  </w:num>
  <w:num w:numId="32">
    <w:abstractNumId w:val="14"/>
  </w:num>
  <w:num w:numId="33">
    <w:abstractNumId w:val="35"/>
  </w:num>
  <w:num w:numId="34">
    <w:abstractNumId w:val="36"/>
  </w:num>
  <w:num w:numId="35">
    <w:abstractNumId w:val="22"/>
  </w:num>
  <w:num w:numId="36">
    <w:abstractNumId w:val="13"/>
  </w:num>
  <w:num w:numId="37">
    <w:abstractNumId w:val="18"/>
  </w:num>
  <w:num w:numId="38">
    <w:abstractNumId w:val="25"/>
  </w:num>
  <w:num w:numId="39">
    <w:abstractNumId w:val="29"/>
  </w:num>
  <w:num w:numId="40">
    <w:abstractNumId w:val="15"/>
  </w:num>
  <w:num w:numId="41">
    <w:abstractNumId w:val="2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3A58"/>
    <w:rsid w:val="00006875"/>
    <w:rsid w:val="00007623"/>
    <w:rsid w:val="00007703"/>
    <w:rsid w:val="00010D12"/>
    <w:rsid w:val="00011526"/>
    <w:rsid w:val="00012443"/>
    <w:rsid w:val="00014257"/>
    <w:rsid w:val="000148FB"/>
    <w:rsid w:val="00014CE4"/>
    <w:rsid w:val="000166AC"/>
    <w:rsid w:val="00022D03"/>
    <w:rsid w:val="00023150"/>
    <w:rsid w:val="00027A2B"/>
    <w:rsid w:val="00027C59"/>
    <w:rsid w:val="00030779"/>
    <w:rsid w:val="0003235D"/>
    <w:rsid w:val="00033BF8"/>
    <w:rsid w:val="00034D3D"/>
    <w:rsid w:val="000355F0"/>
    <w:rsid w:val="000372C2"/>
    <w:rsid w:val="0004737C"/>
    <w:rsid w:val="00047A0B"/>
    <w:rsid w:val="00050AB0"/>
    <w:rsid w:val="00051508"/>
    <w:rsid w:val="00052BB2"/>
    <w:rsid w:val="00052E90"/>
    <w:rsid w:val="00053DDB"/>
    <w:rsid w:val="00054D16"/>
    <w:rsid w:val="000551A2"/>
    <w:rsid w:val="000556C6"/>
    <w:rsid w:val="00065884"/>
    <w:rsid w:val="0006722A"/>
    <w:rsid w:val="00072B0B"/>
    <w:rsid w:val="00075993"/>
    <w:rsid w:val="00077578"/>
    <w:rsid w:val="00080A9F"/>
    <w:rsid w:val="00082E28"/>
    <w:rsid w:val="0008332F"/>
    <w:rsid w:val="00084A67"/>
    <w:rsid w:val="000852CD"/>
    <w:rsid w:val="00085603"/>
    <w:rsid w:val="000858DE"/>
    <w:rsid w:val="000A0967"/>
    <w:rsid w:val="000A0F5B"/>
    <w:rsid w:val="000A2442"/>
    <w:rsid w:val="000A42FB"/>
    <w:rsid w:val="000A45FA"/>
    <w:rsid w:val="000A4C8D"/>
    <w:rsid w:val="000A5F03"/>
    <w:rsid w:val="000B193B"/>
    <w:rsid w:val="000B2F01"/>
    <w:rsid w:val="000B30F3"/>
    <w:rsid w:val="000B511F"/>
    <w:rsid w:val="000C099E"/>
    <w:rsid w:val="000C4671"/>
    <w:rsid w:val="000C63C7"/>
    <w:rsid w:val="000D1E4C"/>
    <w:rsid w:val="000D2BDB"/>
    <w:rsid w:val="000D347B"/>
    <w:rsid w:val="000D3636"/>
    <w:rsid w:val="000D5FB5"/>
    <w:rsid w:val="000D66C8"/>
    <w:rsid w:val="000D7C69"/>
    <w:rsid w:val="000E02D8"/>
    <w:rsid w:val="000E0C6C"/>
    <w:rsid w:val="000E0F3D"/>
    <w:rsid w:val="000E1129"/>
    <w:rsid w:val="000E4551"/>
    <w:rsid w:val="000F2536"/>
    <w:rsid w:val="000F2569"/>
    <w:rsid w:val="000F49AC"/>
    <w:rsid w:val="000F4F36"/>
    <w:rsid w:val="000F524B"/>
    <w:rsid w:val="00106982"/>
    <w:rsid w:val="00107048"/>
    <w:rsid w:val="0010732A"/>
    <w:rsid w:val="0011118D"/>
    <w:rsid w:val="00114A89"/>
    <w:rsid w:val="00115FCE"/>
    <w:rsid w:val="001200F7"/>
    <w:rsid w:val="00122629"/>
    <w:rsid w:val="00123804"/>
    <w:rsid w:val="001276A9"/>
    <w:rsid w:val="00127B22"/>
    <w:rsid w:val="0013093E"/>
    <w:rsid w:val="00130F70"/>
    <w:rsid w:val="00132C7F"/>
    <w:rsid w:val="00134EAD"/>
    <w:rsid w:val="001358E1"/>
    <w:rsid w:val="00144AC8"/>
    <w:rsid w:val="00146041"/>
    <w:rsid w:val="00151DB6"/>
    <w:rsid w:val="0015399C"/>
    <w:rsid w:val="00155147"/>
    <w:rsid w:val="00156D7F"/>
    <w:rsid w:val="00165BC1"/>
    <w:rsid w:val="00170C8D"/>
    <w:rsid w:val="001755E7"/>
    <w:rsid w:val="00176F84"/>
    <w:rsid w:val="00176FBA"/>
    <w:rsid w:val="00181225"/>
    <w:rsid w:val="001829CC"/>
    <w:rsid w:val="001838E4"/>
    <w:rsid w:val="00184358"/>
    <w:rsid w:val="00184D97"/>
    <w:rsid w:val="001855EC"/>
    <w:rsid w:val="00193691"/>
    <w:rsid w:val="001A104F"/>
    <w:rsid w:val="001A1AE6"/>
    <w:rsid w:val="001A227E"/>
    <w:rsid w:val="001A24E3"/>
    <w:rsid w:val="001A61EE"/>
    <w:rsid w:val="001A6D53"/>
    <w:rsid w:val="001A7F7F"/>
    <w:rsid w:val="001B1CC8"/>
    <w:rsid w:val="001B2E10"/>
    <w:rsid w:val="001B2E6E"/>
    <w:rsid w:val="001B773D"/>
    <w:rsid w:val="001B7FD0"/>
    <w:rsid w:val="001C18B8"/>
    <w:rsid w:val="001C447D"/>
    <w:rsid w:val="001C6192"/>
    <w:rsid w:val="001C7620"/>
    <w:rsid w:val="001D0D77"/>
    <w:rsid w:val="001D182E"/>
    <w:rsid w:val="001D1A74"/>
    <w:rsid w:val="001D76ED"/>
    <w:rsid w:val="001E1D2B"/>
    <w:rsid w:val="001E23A7"/>
    <w:rsid w:val="001E505A"/>
    <w:rsid w:val="001F4C4D"/>
    <w:rsid w:val="001F687C"/>
    <w:rsid w:val="001F7DB8"/>
    <w:rsid w:val="00202B32"/>
    <w:rsid w:val="00202BD8"/>
    <w:rsid w:val="00206D48"/>
    <w:rsid w:val="002120D1"/>
    <w:rsid w:val="00220AD0"/>
    <w:rsid w:val="00225F0F"/>
    <w:rsid w:val="0023066D"/>
    <w:rsid w:val="00230D73"/>
    <w:rsid w:val="00232365"/>
    <w:rsid w:val="00234D7C"/>
    <w:rsid w:val="00234E89"/>
    <w:rsid w:val="00236263"/>
    <w:rsid w:val="0023774A"/>
    <w:rsid w:val="0024139E"/>
    <w:rsid w:val="00246404"/>
    <w:rsid w:val="00246F0B"/>
    <w:rsid w:val="002471DE"/>
    <w:rsid w:val="00251251"/>
    <w:rsid w:val="00255660"/>
    <w:rsid w:val="00260531"/>
    <w:rsid w:val="00263A44"/>
    <w:rsid w:val="00264492"/>
    <w:rsid w:val="00267541"/>
    <w:rsid w:val="00272FA0"/>
    <w:rsid w:val="00276399"/>
    <w:rsid w:val="0028157C"/>
    <w:rsid w:val="00282C5D"/>
    <w:rsid w:val="00283822"/>
    <w:rsid w:val="00287C7C"/>
    <w:rsid w:val="00290CC2"/>
    <w:rsid w:val="00292DDB"/>
    <w:rsid w:val="002934AB"/>
    <w:rsid w:val="002936A8"/>
    <w:rsid w:val="002966A4"/>
    <w:rsid w:val="0029708C"/>
    <w:rsid w:val="00297B48"/>
    <w:rsid w:val="002A2E1F"/>
    <w:rsid w:val="002B03F2"/>
    <w:rsid w:val="002B5FEB"/>
    <w:rsid w:val="002B6D11"/>
    <w:rsid w:val="002C3BBF"/>
    <w:rsid w:val="002C64D7"/>
    <w:rsid w:val="002C7F4D"/>
    <w:rsid w:val="002D188F"/>
    <w:rsid w:val="002D2532"/>
    <w:rsid w:val="002D2910"/>
    <w:rsid w:val="002D6508"/>
    <w:rsid w:val="002E2886"/>
    <w:rsid w:val="002E32C2"/>
    <w:rsid w:val="002E3BDA"/>
    <w:rsid w:val="002E48EF"/>
    <w:rsid w:val="002E6602"/>
    <w:rsid w:val="002F03D0"/>
    <w:rsid w:val="002F759B"/>
    <w:rsid w:val="003012CB"/>
    <w:rsid w:val="00301F44"/>
    <w:rsid w:val="00302481"/>
    <w:rsid w:val="0030299E"/>
    <w:rsid w:val="00311870"/>
    <w:rsid w:val="0032618B"/>
    <w:rsid w:val="00327156"/>
    <w:rsid w:val="003324DF"/>
    <w:rsid w:val="00332BA7"/>
    <w:rsid w:val="00334DAD"/>
    <w:rsid w:val="00335313"/>
    <w:rsid w:val="0034103E"/>
    <w:rsid w:val="003418C4"/>
    <w:rsid w:val="00342636"/>
    <w:rsid w:val="0034527F"/>
    <w:rsid w:val="00346333"/>
    <w:rsid w:val="0035353F"/>
    <w:rsid w:val="003535B8"/>
    <w:rsid w:val="00354530"/>
    <w:rsid w:val="00354BE1"/>
    <w:rsid w:val="00354FF3"/>
    <w:rsid w:val="0035671E"/>
    <w:rsid w:val="00360AA1"/>
    <w:rsid w:val="00362F6B"/>
    <w:rsid w:val="00364A0A"/>
    <w:rsid w:val="0036569A"/>
    <w:rsid w:val="00366AD0"/>
    <w:rsid w:val="00366B43"/>
    <w:rsid w:val="0037335C"/>
    <w:rsid w:val="0037406C"/>
    <w:rsid w:val="003801AD"/>
    <w:rsid w:val="00381701"/>
    <w:rsid w:val="0038305C"/>
    <w:rsid w:val="00391097"/>
    <w:rsid w:val="003A01A5"/>
    <w:rsid w:val="003A525F"/>
    <w:rsid w:val="003B13F1"/>
    <w:rsid w:val="003B3567"/>
    <w:rsid w:val="003B3B3D"/>
    <w:rsid w:val="003C2A62"/>
    <w:rsid w:val="003C453E"/>
    <w:rsid w:val="003D1C41"/>
    <w:rsid w:val="003D4E51"/>
    <w:rsid w:val="003D5F0B"/>
    <w:rsid w:val="003E419A"/>
    <w:rsid w:val="003E4D92"/>
    <w:rsid w:val="003F098D"/>
    <w:rsid w:val="003F0EC4"/>
    <w:rsid w:val="003F2F5C"/>
    <w:rsid w:val="003F51FA"/>
    <w:rsid w:val="00406939"/>
    <w:rsid w:val="00407767"/>
    <w:rsid w:val="0041200B"/>
    <w:rsid w:val="00413FCC"/>
    <w:rsid w:val="00416E87"/>
    <w:rsid w:val="0042074C"/>
    <w:rsid w:val="0042121C"/>
    <w:rsid w:val="004216D5"/>
    <w:rsid w:val="00431F0F"/>
    <w:rsid w:val="00433F46"/>
    <w:rsid w:val="00437CAB"/>
    <w:rsid w:val="004419F3"/>
    <w:rsid w:val="00441F52"/>
    <w:rsid w:val="00446614"/>
    <w:rsid w:val="00451C15"/>
    <w:rsid w:val="0045235D"/>
    <w:rsid w:val="00455125"/>
    <w:rsid w:val="004552ED"/>
    <w:rsid w:val="004553DA"/>
    <w:rsid w:val="00455D69"/>
    <w:rsid w:val="004660CD"/>
    <w:rsid w:val="004664A2"/>
    <w:rsid w:val="00466FE2"/>
    <w:rsid w:val="004673CB"/>
    <w:rsid w:val="00472A80"/>
    <w:rsid w:val="00474277"/>
    <w:rsid w:val="00474D51"/>
    <w:rsid w:val="00476F7D"/>
    <w:rsid w:val="00477536"/>
    <w:rsid w:val="0048065D"/>
    <w:rsid w:val="0048341A"/>
    <w:rsid w:val="00483B27"/>
    <w:rsid w:val="00483F3E"/>
    <w:rsid w:val="00485870"/>
    <w:rsid w:val="004901F9"/>
    <w:rsid w:val="00490DA5"/>
    <w:rsid w:val="004931B1"/>
    <w:rsid w:val="00494B33"/>
    <w:rsid w:val="00497D4A"/>
    <w:rsid w:val="004A2A1B"/>
    <w:rsid w:val="004A3F60"/>
    <w:rsid w:val="004A41BC"/>
    <w:rsid w:val="004A4390"/>
    <w:rsid w:val="004A58B4"/>
    <w:rsid w:val="004A6C08"/>
    <w:rsid w:val="004B15DA"/>
    <w:rsid w:val="004B1769"/>
    <w:rsid w:val="004B44E9"/>
    <w:rsid w:val="004B4E50"/>
    <w:rsid w:val="004B73C6"/>
    <w:rsid w:val="004C013A"/>
    <w:rsid w:val="004C4C29"/>
    <w:rsid w:val="004D08A3"/>
    <w:rsid w:val="004D1145"/>
    <w:rsid w:val="004D1ACF"/>
    <w:rsid w:val="004D2670"/>
    <w:rsid w:val="004D4F58"/>
    <w:rsid w:val="004D599C"/>
    <w:rsid w:val="004D5D7E"/>
    <w:rsid w:val="004D6EA3"/>
    <w:rsid w:val="004E0BCB"/>
    <w:rsid w:val="004E6F6D"/>
    <w:rsid w:val="004F03E5"/>
    <w:rsid w:val="004F0B7B"/>
    <w:rsid w:val="005024F8"/>
    <w:rsid w:val="0050462C"/>
    <w:rsid w:val="00507A0E"/>
    <w:rsid w:val="00510F50"/>
    <w:rsid w:val="0051133B"/>
    <w:rsid w:val="0051242D"/>
    <w:rsid w:val="00514060"/>
    <w:rsid w:val="00517993"/>
    <w:rsid w:val="00523A6C"/>
    <w:rsid w:val="00525432"/>
    <w:rsid w:val="00525512"/>
    <w:rsid w:val="005343D0"/>
    <w:rsid w:val="00535E7E"/>
    <w:rsid w:val="0053760F"/>
    <w:rsid w:val="005378D0"/>
    <w:rsid w:val="005433BF"/>
    <w:rsid w:val="00544564"/>
    <w:rsid w:val="00551CFE"/>
    <w:rsid w:val="005573B5"/>
    <w:rsid w:val="00563055"/>
    <w:rsid w:val="00567114"/>
    <w:rsid w:val="0057716F"/>
    <w:rsid w:val="00577F76"/>
    <w:rsid w:val="0058051D"/>
    <w:rsid w:val="0058370D"/>
    <w:rsid w:val="00584F15"/>
    <w:rsid w:val="00585582"/>
    <w:rsid w:val="00587818"/>
    <w:rsid w:val="00590C16"/>
    <w:rsid w:val="005920CB"/>
    <w:rsid w:val="005A0EB8"/>
    <w:rsid w:val="005A4C61"/>
    <w:rsid w:val="005A6FE6"/>
    <w:rsid w:val="005B071A"/>
    <w:rsid w:val="005B078D"/>
    <w:rsid w:val="005B122F"/>
    <w:rsid w:val="005B1E42"/>
    <w:rsid w:val="005B20FC"/>
    <w:rsid w:val="005B2907"/>
    <w:rsid w:val="005B35A6"/>
    <w:rsid w:val="005C1616"/>
    <w:rsid w:val="005C6FFD"/>
    <w:rsid w:val="005C7F3D"/>
    <w:rsid w:val="005D1F9F"/>
    <w:rsid w:val="005D20AC"/>
    <w:rsid w:val="005D56AC"/>
    <w:rsid w:val="005E3F19"/>
    <w:rsid w:val="005E7EB6"/>
    <w:rsid w:val="005F4A2C"/>
    <w:rsid w:val="00601FCC"/>
    <w:rsid w:val="006021C1"/>
    <w:rsid w:val="00604993"/>
    <w:rsid w:val="00605D10"/>
    <w:rsid w:val="00610185"/>
    <w:rsid w:val="00614F46"/>
    <w:rsid w:val="006163A7"/>
    <w:rsid w:val="00627143"/>
    <w:rsid w:val="006275AE"/>
    <w:rsid w:val="006309F5"/>
    <w:rsid w:val="00630B65"/>
    <w:rsid w:val="00633C50"/>
    <w:rsid w:val="00643251"/>
    <w:rsid w:val="00645709"/>
    <w:rsid w:val="00645A62"/>
    <w:rsid w:val="006518BB"/>
    <w:rsid w:val="00652F19"/>
    <w:rsid w:val="006574F6"/>
    <w:rsid w:val="00657F79"/>
    <w:rsid w:val="006606F9"/>
    <w:rsid w:val="00667956"/>
    <w:rsid w:val="00671844"/>
    <w:rsid w:val="0067399F"/>
    <w:rsid w:val="0067415C"/>
    <w:rsid w:val="0068704C"/>
    <w:rsid w:val="006877F5"/>
    <w:rsid w:val="00693292"/>
    <w:rsid w:val="00694A78"/>
    <w:rsid w:val="006A05A3"/>
    <w:rsid w:val="006A16AF"/>
    <w:rsid w:val="006A1DA9"/>
    <w:rsid w:val="006A23A2"/>
    <w:rsid w:val="006A57A9"/>
    <w:rsid w:val="006B100C"/>
    <w:rsid w:val="006C15C9"/>
    <w:rsid w:val="006C65FC"/>
    <w:rsid w:val="006D14F4"/>
    <w:rsid w:val="006D1CE4"/>
    <w:rsid w:val="006D20D0"/>
    <w:rsid w:val="006D2962"/>
    <w:rsid w:val="006D3D9E"/>
    <w:rsid w:val="006D5F51"/>
    <w:rsid w:val="006D71A2"/>
    <w:rsid w:val="006E019C"/>
    <w:rsid w:val="006E0D1A"/>
    <w:rsid w:val="006E47FC"/>
    <w:rsid w:val="006E580D"/>
    <w:rsid w:val="006E5903"/>
    <w:rsid w:val="006E5F3B"/>
    <w:rsid w:val="006F096E"/>
    <w:rsid w:val="006F17A1"/>
    <w:rsid w:val="006F253B"/>
    <w:rsid w:val="006F2ADE"/>
    <w:rsid w:val="006F2DBF"/>
    <w:rsid w:val="006F4B43"/>
    <w:rsid w:val="006F7CC6"/>
    <w:rsid w:val="007002B7"/>
    <w:rsid w:val="007020A0"/>
    <w:rsid w:val="00702ED4"/>
    <w:rsid w:val="007055BE"/>
    <w:rsid w:val="007064AE"/>
    <w:rsid w:val="00706E66"/>
    <w:rsid w:val="007074D8"/>
    <w:rsid w:val="007133B7"/>
    <w:rsid w:val="007137E4"/>
    <w:rsid w:val="007161FB"/>
    <w:rsid w:val="007163C3"/>
    <w:rsid w:val="007260FD"/>
    <w:rsid w:val="007406F6"/>
    <w:rsid w:val="00744E23"/>
    <w:rsid w:val="00744E49"/>
    <w:rsid w:val="007455A2"/>
    <w:rsid w:val="00750DEC"/>
    <w:rsid w:val="00751C37"/>
    <w:rsid w:val="00753545"/>
    <w:rsid w:val="00753713"/>
    <w:rsid w:val="00754187"/>
    <w:rsid w:val="0075550F"/>
    <w:rsid w:val="0076101A"/>
    <w:rsid w:val="00762A91"/>
    <w:rsid w:val="00766035"/>
    <w:rsid w:val="00766E8B"/>
    <w:rsid w:val="00767630"/>
    <w:rsid w:val="00770A8E"/>
    <w:rsid w:val="00770CBD"/>
    <w:rsid w:val="00771E51"/>
    <w:rsid w:val="00772FF7"/>
    <w:rsid w:val="007807F0"/>
    <w:rsid w:val="00785676"/>
    <w:rsid w:val="00787C86"/>
    <w:rsid w:val="00787CD4"/>
    <w:rsid w:val="007900EE"/>
    <w:rsid w:val="00791B39"/>
    <w:rsid w:val="00795813"/>
    <w:rsid w:val="007A0A60"/>
    <w:rsid w:val="007A1382"/>
    <w:rsid w:val="007A1F4A"/>
    <w:rsid w:val="007A3E12"/>
    <w:rsid w:val="007A4047"/>
    <w:rsid w:val="007A6C09"/>
    <w:rsid w:val="007B3A9E"/>
    <w:rsid w:val="007B43F5"/>
    <w:rsid w:val="007C14CB"/>
    <w:rsid w:val="007C1D7B"/>
    <w:rsid w:val="007C33CC"/>
    <w:rsid w:val="007C3555"/>
    <w:rsid w:val="007D1A40"/>
    <w:rsid w:val="007D6EA4"/>
    <w:rsid w:val="007E5C59"/>
    <w:rsid w:val="007F1164"/>
    <w:rsid w:val="007F15DC"/>
    <w:rsid w:val="007F30B8"/>
    <w:rsid w:val="007F4F2A"/>
    <w:rsid w:val="007F64D6"/>
    <w:rsid w:val="00800CB6"/>
    <w:rsid w:val="00801B3E"/>
    <w:rsid w:val="00803A9F"/>
    <w:rsid w:val="00803C18"/>
    <w:rsid w:val="00804701"/>
    <w:rsid w:val="008115B6"/>
    <w:rsid w:val="00811F3D"/>
    <w:rsid w:val="0081583F"/>
    <w:rsid w:val="0081589F"/>
    <w:rsid w:val="00815AAC"/>
    <w:rsid w:val="00820EB5"/>
    <w:rsid w:val="00821616"/>
    <w:rsid w:val="0082354A"/>
    <w:rsid w:val="00833344"/>
    <w:rsid w:val="00834CD0"/>
    <w:rsid w:val="0083670C"/>
    <w:rsid w:val="00842455"/>
    <w:rsid w:val="008446E1"/>
    <w:rsid w:val="00844C25"/>
    <w:rsid w:val="008512D7"/>
    <w:rsid w:val="00853950"/>
    <w:rsid w:val="00854A24"/>
    <w:rsid w:val="00855C32"/>
    <w:rsid w:val="00860DA1"/>
    <w:rsid w:val="008619C4"/>
    <w:rsid w:val="00866657"/>
    <w:rsid w:val="00866EB3"/>
    <w:rsid w:val="008717FD"/>
    <w:rsid w:val="008718B0"/>
    <w:rsid w:val="008721C4"/>
    <w:rsid w:val="008723D8"/>
    <w:rsid w:val="00875A2F"/>
    <w:rsid w:val="00880AC6"/>
    <w:rsid w:val="00883E87"/>
    <w:rsid w:val="00884FAD"/>
    <w:rsid w:val="00894364"/>
    <w:rsid w:val="00894DE8"/>
    <w:rsid w:val="008954D5"/>
    <w:rsid w:val="008977CB"/>
    <w:rsid w:val="00897944"/>
    <w:rsid w:val="008A0FD6"/>
    <w:rsid w:val="008A502B"/>
    <w:rsid w:val="008A51A5"/>
    <w:rsid w:val="008B007E"/>
    <w:rsid w:val="008B0B1C"/>
    <w:rsid w:val="008B1642"/>
    <w:rsid w:val="008B5BB5"/>
    <w:rsid w:val="008C0012"/>
    <w:rsid w:val="008C03A7"/>
    <w:rsid w:val="008C0B8B"/>
    <w:rsid w:val="008C1A39"/>
    <w:rsid w:val="008C4ECE"/>
    <w:rsid w:val="008C75E9"/>
    <w:rsid w:val="008D26B2"/>
    <w:rsid w:val="008D4FE4"/>
    <w:rsid w:val="008E1370"/>
    <w:rsid w:val="008E2D13"/>
    <w:rsid w:val="008E4E1E"/>
    <w:rsid w:val="008F02C5"/>
    <w:rsid w:val="008F1DCC"/>
    <w:rsid w:val="008F24C6"/>
    <w:rsid w:val="008F3D07"/>
    <w:rsid w:val="00900B9F"/>
    <w:rsid w:val="0090504A"/>
    <w:rsid w:val="00905F2C"/>
    <w:rsid w:val="00910498"/>
    <w:rsid w:val="00917A22"/>
    <w:rsid w:val="00921049"/>
    <w:rsid w:val="00924BE4"/>
    <w:rsid w:val="00925400"/>
    <w:rsid w:val="00925788"/>
    <w:rsid w:val="0093221F"/>
    <w:rsid w:val="0094101F"/>
    <w:rsid w:val="00943EC1"/>
    <w:rsid w:val="009447D5"/>
    <w:rsid w:val="00944ADA"/>
    <w:rsid w:val="00945824"/>
    <w:rsid w:val="00947D36"/>
    <w:rsid w:val="00950742"/>
    <w:rsid w:val="00952468"/>
    <w:rsid w:val="00954745"/>
    <w:rsid w:val="00954FD6"/>
    <w:rsid w:val="009557BE"/>
    <w:rsid w:val="00962305"/>
    <w:rsid w:val="00963DEC"/>
    <w:rsid w:val="0097078B"/>
    <w:rsid w:val="00971525"/>
    <w:rsid w:val="00977601"/>
    <w:rsid w:val="00980C47"/>
    <w:rsid w:val="009834CB"/>
    <w:rsid w:val="00983AD1"/>
    <w:rsid w:val="009855A9"/>
    <w:rsid w:val="00986F9A"/>
    <w:rsid w:val="009904DC"/>
    <w:rsid w:val="0099068C"/>
    <w:rsid w:val="0099083B"/>
    <w:rsid w:val="00990C3F"/>
    <w:rsid w:val="00994625"/>
    <w:rsid w:val="00995DB8"/>
    <w:rsid w:val="0099757E"/>
    <w:rsid w:val="00997E7D"/>
    <w:rsid w:val="009A1FA8"/>
    <w:rsid w:val="009A211A"/>
    <w:rsid w:val="009A336C"/>
    <w:rsid w:val="009A44CF"/>
    <w:rsid w:val="009A55D3"/>
    <w:rsid w:val="009A61C5"/>
    <w:rsid w:val="009A7B33"/>
    <w:rsid w:val="009B2841"/>
    <w:rsid w:val="009B557D"/>
    <w:rsid w:val="009B6077"/>
    <w:rsid w:val="009C1034"/>
    <w:rsid w:val="009C1652"/>
    <w:rsid w:val="009C3156"/>
    <w:rsid w:val="009C4017"/>
    <w:rsid w:val="009D0986"/>
    <w:rsid w:val="009D0B48"/>
    <w:rsid w:val="009D33B4"/>
    <w:rsid w:val="009D6B6D"/>
    <w:rsid w:val="009E27F0"/>
    <w:rsid w:val="009E38C2"/>
    <w:rsid w:val="009E5C6E"/>
    <w:rsid w:val="009F4CC4"/>
    <w:rsid w:val="009F5621"/>
    <w:rsid w:val="009F64B4"/>
    <w:rsid w:val="009F70A9"/>
    <w:rsid w:val="00A00207"/>
    <w:rsid w:val="00A00304"/>
    <w:rsid w:val="00A012C4"/>
    <w:rsid w:val="00A01EC0"/>
    <w:rsid w:val="00A05E8E"/>
    <w:rsid w:val="00A10F7A"/>
    <w:rsid w:val="00A15949"/>
    <w:rsid w:val="00A21970"/>
    <w:rsid w:val="00A21B0B"/>
    <w:rsid w:val="00A24CB7"/>
    <w:rsid w:val="00A25934"/>
    <w:rsid w:val="00A26BE8"/>
    <w:rsid w:val="00A303A9"/>
    <w:rsid w:val="00A314BD"/>
    <w:rsid w:val="00A414CE"/>
    <w:rsid w:val="00A46FEC"/>
    <w:rsid w:val="00A50A89"/>
    <w:rsid w:val="00A55458"/>
    <w:rsid w:val="00A6150B"/>
    <w:rsid w:val="00A657A8"/>
    <w:rsid w:val="00A66105"/>
    <w:rsid w:val="00A67FB3"/>
    <w:rsid w:val="00A71905"/>
    <w:rsid w:val="00A7233D"/>
    <w:rsid w:val="00A728C8"/>
    <w:rsid w:val="00A7422B"/>
    <w:rsid w:val="00A74243"/>
    <w:rsid w:val="00A751DC"/>
    <w:rsid w:val="00A751DE"/>
    <w:rsid w:val="00A76211"/>
    <w:rsid w:val="00A77878"/>
    <w:rsid w:val="00A82040"/>
    <w:rsid w:val="00A8235D"/>
    <w:rsid w:val="00A82DDC"/>
    <w:rsid w:val="00A83008"/>
    <w:rsid w:val="00A8621D"/>
    <w:rsid w:val="00A86AF8"/>
    <w:rsid w:val="00A87D31"/>
    <w:rsid w:val="00A9269B"/>
    <w:rsid w:val="00A93BC9"/>
    <w:rsid w:val="00AA0C54"/>
    <w:rsid w:val="00AA2D82"/>
    <w:rsid w:val="00AA3BA5"/>
    <w:rsid w:val="00AB2DDA"/>
    <w:rsid w:val="00AB5C11"/>
    <w:rsid w:val="00AC3E43"/>
    <w:rsid w:val="00AD4940"/>
    <w:rsid w:val="00AD6C17"/>
    <w:rsid w:val="00AD758A"/>
    <w:rsid w:val="00AE3732"/>
    <w:rsid w:val="00AE4781"/>
    <w:rsid w:val="00AF3A72"/>
    <w:rsid w:val="00AF7AD6"/>
    <w:rsid w:val="00B0052E"/>
    <w:rsid w:val="00B01636"/>
    <w:rsid w:val="00B02A39"/>
    <w:rsid w:val="00B02E23"/>
    <w:rsid w:val="00B03C7B"/>
    <w:rsid w:val="00B10E16"/>
    <w:rsid w:val="00B11827"/>
    <w:rsid w:val="00B12190"/>
    <w:rsid w:val="00B14A5E"/>
    <w:rsid w:val="00B17341"/>
    <w:rsid w:val="00B22836"/>
    <w:rsid w:val="00B23858"/>
    <w:rsid w:val="00B2522F"/>
    <w:rsid w:val="00B2607F"/>
    <w:rsid w:val="00B27B60"/>
    <w:rsid w:val="00B31795"/>
    <w:rsid w:val="00B32047"/>
    <w:rsid w:val="00B33BEB"/>
    <w:rsid w:val="00B37106"/>
    <w:rsid w:val="00B41087"/>
    <w:rsid w:val="00B41BAA"/>
    <w:rsid w:val="00B44EA4"/>
    <w:rsid w:val="00B4558A"/>
    <w:rsid w:val="00B46D7E"/>
    <w:rsid w:val="00B50502"/>
    <w:rsid w:val="00B606C0"/>
    <w:rsid w:val="00B65AC9"/>
    <w:rsid w:val="00B66FDA"/>
    <w:rsid w:val="00B74F33"/>
    <w:rsid w:val="00B751CE"/>
    <w:rsid w:val="00B76D9F"/>
    <w:rsid w:val="00B81155"/>
    <w:rsid w:val="00B819D9"/>
    <w:rsid w:val="00B8586C"/>
    <w:rsid w:val="00B872FF"/>
    <w:rsid w:val="00B87D3B"/>
    <w:rsid w:val="00B9091C"/>
    <w:rsid w:val="00B92916"/>
    <w:rsid w:val="00B92F7E"/>
    <w:rsid w:val="00B94436"/>
    <w:rsid w:val="00B94F2E"/>
    <w:rsid w:val="00B9526E"/>
    <w:rsid w:val="00B956D1"/>
    <w:rsid w:val="00BA1D2A"/>
    <w:rsid w:val="00BA4D5D"/>
    <w:rsid w:val="00BA5D6E"/>
    <w:rsid w:val="00BB088D"/>
    <w:rsid w:val="00BB1189"/>
    <w:rsid w:val="00BB2777"/>
    <w:rsid w:val="00BB7D49"/>
    <w:rsid w:val="00BC3833"/>
    <w:rsid w:val="00BC3A25"/>
    <w:rsid w:val="00BD1015"/>
    <w:rsid w:val="00BD7B78"/>
    <w:rsid w:val="00BE18C0"/>
    <w:rsid w:val="00BE427F"/>
    <w:rsid w:val="00BE4482"/>
    <w:rsid w:val="00BE4FA2"/>
    <w:rsid w:val="00BF03E4"/>
    <w:rsid w:val="00BF240C"/>
    <w:rsid w:val="00BF383B"/>
    <w:rsid w:val="00BF39AB"/>
    <w:rsid w:val="00BF3DCF"/>
    <w:rsid w:val="00C00830"/>
    <w:rsid w:val="00C01D7B"/>
    <w:rsid w:val="00C01E3F"/>
    <w:rsid w:val="00C03D0B"/>
    <w:rsid w:val="00C0484D"/>
    <w:rsid w:val="00C11FE2"/>
    <w:rsid w:val="00C124DC"/>
    <w:rsid w:val="00C13939"/>
    <w:rsid w:val="00C17822"/>
    <w:rsid w:val="00C2105C"/>
    <w:rsid w:val="00C21E50"/>
    <w:rsid w:val="00C23D3A"/>
    <w:rsid w:val="00C241A3"/>
    <w:rsid w:val="00C314FF"/>
    <w:rsid w:val="00C318A3"/>
    <w:rsid w:val="00C32585"/>
    <w:rsid w:val="00C35199"/>
    <w:rsid w:val="00C42544"/>
    <w:rsid w:val="00C42845"/>
    <w:rsid w:val="00C4390A"/>
    <w:rsid w:val="00C459C2"/>
    <w:rsid w:val="00C52144"/>
    <w:rsid w:val="00C52F07"/>
    <w:rsid w:val="00C56B89"/>
    <w:rsid w:val="00C57F28"/>
    <w:rsid w:val="00C61562"/>
    <w:rsid w:val="00C61BBF"/>
    <w:rsid w:val="00C62A0B"/>
    <w:rsid w:val="00C65D8B"/>
    <w:rsid w:val="00C73C13"/>
    <w:rsid w:val="00C7462B"/>
    <w:rsid w:val="00C763B7"/>
    <w:rsid w:val="00C76CBA"/>
    <w:rsid w:val="00C80221"/>
    <w:rsid w:val="00C813E4"/>
    <w:rsid w:val="00C819FF"/>
    <w:rsid w:val="00C82BC5"/>
    <w:rsid w:val="00C84CEA"/>
    <w:rsid w:val="00C85245"/>
    <w:rsid w:val="00C8646E"/>
    <w:rsid w:val="00C919AB"/>
    <w:rsid w:val="00C936E4"/>
    <w:rsid w:val="00CA0952"/>
    <w:rsid w:val="00CA0B02"/>
    <w:rsid w:val="00CA100C"/>
    <w:rsid w:val="00CA396B"/>
    <w:rsid w:val="00CA6381"/>
    <w:rsid w:val="00CB375A"/>
    <w:rsid w:val="00CB4421"/>
    <w:rsid w:val="00CB523A"/>
    <w:rsid w:val="00CC1FCC"/>
    <w:rsid w:val="00CC687B"/>
    <w:rsid w:val="00CC7AA6"/>
    <w:rsid w:val="00CD0739"/>
    <w:rsid w:val="00CD1F17"/>
    <w:rsid w:val="00CD293A"/>
    <w:rsid w:val="00CD4997"/>
    <w:rsid w:val="00CD7EE0"/>
    <w:rsid w:val="00CE20EE"/>
    <w:rsid w:val="00CE26FC"/>
    <w:rsid w:val="00CE3278"/>
    <w:rsid w:val="00CE678D"/>
    <w:rsid w:val="00CE6CA5"/>
    <w:rsid w:val="00CF1600"/>
    <w:rsid w:val="00CF556B"/>
    <w:rsid w:val="00CF5B53"/>
    <w:rsid w:val="00CF60BB"/>
    <w:rsid w:val="00CF6632"/>
    <w:rsid w:val="00CF6702"/>
    <w:rsid w:val="00D01F47"/>
    <w:rsid w:val="00D02C0F"/>
    <w:rsid w:val="00D03BBE"/>
    <w:rsid w:val="00D1334C"/>
    <w:rsid w:val="00D1497C"/>
    <w:rsid w:val="00D15636"/>
    <w:rsid w:val="00D159F2"/>
    <w:rsid w:val="00D22432"/>
    <w:rsid w:val="00D22DC0"/>
    <w:rsid w:val="00D2432B"/>
    <w:rsid w:val="00D24D93"/>
    <w:rsid w:val="00D24E97"/>
    <w:rsid w:val="00D30AFC"/>
    <w:rsid w:val="00D31576"/>
    <w:rsid w:val="00D317E1"/>
    <w:rsid w:val="00D33CC2"/>
    <w:rsid w:val="00D34066"/>
    <w:rsid w:val="00D42547"/>
    <w:rsid w:val="00D47FE6"/>
    <w:rsid w:val="00D5211D"/>
    <w:rsid w:val="00D6618E"/>
    <w:rsid w:val="00D676F5"/>
    <w:rsid w:val="00D6773F"/>
    <w:rsid w:val="00D72A6D"/>
    <w:rsid w:val="00D753DA"/>
    <w:rsid w:val="00D776D0"/>
    <w:rsid w:val="00D859C5"/>
    <w:rsid w:val="00D86C85"/>
    <w:rsid w:val="00D87E50"/>
    <w:rsid w:val="00D91240"/>
    <w:rsid w:val="00D9229C"/>
    <w:rsid w:val="00D9273C"/>
    <w:rsid w:val="00D97A5C"/>
    <w:rsid w:val="00DA081D"/>
    <w:rsid w:val="00DA3838"/>
    <w:rsid w:val="00DA4616"/>
    <w:rsid w:val="00DA7A16"/>
    <w:rsid w:val="00DB776F"/>
    <w:rsid w:val="00DC0053"/>
    <w:rsid w:val="00DC1D3D"/>
    <w:rsid w:val="00DD1E14"/>
    <w:rsid w:val="00DE0936"/>
    <w:rsid w:val="00DE6833"/>
    <w:rsid w:val="00DE7B54"/>
    <w:rsid w:val="00DF3338"/>
    <w:rsid w:val="00DF5838"/>
    <w:rsid w:val="00E01030"/>
    <w:rsid w:val="00E02041"/>
    <w:rsid w:val="00E04ABD"/>
    <w:rsid w:val="00E06026"/>
    <w:rsid w:val="00E11886"/>
    <w:rsid w:val="00E123D6"/>
    <w:rsid w:val="00E13C07"/>
    <w:rsid w:val="00E14306"/>
    <w:rsid w:val="00E16CB8"/>
    <w:rsid w:val="00E226A3"/>
    <w:rsid w:val="00E305E4"/>
    <w:rsid w:val="00E319B8"/>
    <w:rsid w:val="00E352A9"/>
    <w:rsid w:val="00E35910"/>
    <w:rsid w:val="00E40667"/>
    <w:rsid w:val="00E41354"/>
    <w:rsid w:val="00E43425"/>
    <w:rsid w:val="00E44129"/>
    <w:rsid w:val="00E453B3"/>
    <w:rsid w:val="00E45772"/>
    <w:rsid w:val="00E51A95"/>
    <w:rsid w:val="00E529DD"/>
    <w:rsid w:val="00E606FD"/>
    <w:rsid w:val="00E60B2E"/>
    <w:rsid w:val="00E61C44"/>
    <w:rsid w:val="00E6330F"/>
    <w:rsid w:val="00E644FC"/>
    <w:rsid w:val="00E66722"/>
    <w:rsid w:val="00E74152"/>
    <w:rsid w:val="00E81922"/>
    <w:rsid w:val="00E8386B"/>
    <w:rsid w:val="00E9459F"/>
    <w:rsid w:val="00E94866"/>
    <w:rsid w:val="00E94F53"/>
    <w:rsid w:val="00EA1D60"/>
    <w:rsid w:val="00EA6AC6"/>
    <w:rsid w:val="00EB0690"/>
    <w:rsid w:val="00EB07EF"/>
    <w:rsid w:val="00EB17EF"/>
    <w:rsid w:val="00EB7310"/>
    <w:rsid w:val="00EC63A3"/>
    <w:rsid w:val="00EC6F30"/>
    <w:rsid w:val="00ED0266"/>
    <w:rsid w:val="00ED04A6"/>
    <w:rsid w:val="00ED1A96"/>
    <w:rsid w:val="00ED355F"/>
    <w:rsid w:val="00ED6D01"/>
    <w:rsid w:val="00EE3A3A"/>
    <w:rsid w:val="00EE7BA7"/>
    <w:rsid w:val="00EF1380"/>
    <w:rsid w:val="00EF258B"/>
    <w:rsid w:val="00EF53E2"/>
    <w:rsid w:val="00EF5621"/>
    <w:rsid w:val="00EF6776"/>
    <w:rsid w:val="00EF72DD"/>
    <w:rsid w:val="00EF744C"/>
    <w:rsid w:val="00F02BD5"/>
    <w:rsid w:val="00F04BE1"/>
    <w:rsid w:val="00F04CB7"/>
    <w:rsid w:val="00F0756C"/>
    <w:rsid w:val="00F07F01"/>
    <w:rsid w:val="00F126CE"/>
    <w:rsid w:val="00F12EAE"/>
    <w:rsid w:val="00F148CF"/>
    <w:rsid w:val="00F14D18"/>
    <w:rsid w:val="00F2286D"/>
    <w:rsid w:val="00F24339"/>
    <w:rsid w:val="00F24C29"/>
    <w:rsid w:val="00F26739"/>
    <w:rsid w:val="00F30507"/>
    <w:rsid w:val="00F3051D"/>
    <w:rsid w:val="00F309EA"/>
    <w:rsid w:val="00F3136E"/>
    <w:rsid w:val="00F32D48"/>
    <w:rsid w:val="00F347FB"/>
    <w:rsid w:val="00F351EF"/>
    <w:rsid w:val="00F35E33"/>
    <w:rsid w:val="00F40E97"/>
    <w:rsid w:val="00F551DE"/>
    <w:rsid w:val="00F601AC"/>
    <w:rsid w:val="00F6291F"/>
    <w:rsid w:val="00F659E7"/>
    <w:rsid w:val="00F66E70"/>
    <w:rsid w:val="00F70D9D"/>
    <w:rsid w:val="00F73F19"/>
    <w:rsid w:val="00F7772E"/>
    <w:rsid w:val="00F802D5"/>
    <w:rsid w:val="00F851A2"/>
    <w:rsid w:val="00F869F9"/>
    <w:rsid w:val="00F86E19"/>
    <w:rsid w:val="00F925EE"/>
    <w:rsid w:val="00F92B82"/>
    <w:rsid w:val="00F945E0"/>
    <w:rsid w:val="00F95822"/>
    <w:rsid w:val="00F95B1D"/>
    <w:rsid w:val="00F9757F"/>
    <w:rsid w:val="00FA02FD"/>
    <w:rsid w:val="00FA0A10"/>
    <w:rsid w:val="00FA3932"/>
    <w:rsid w:val="00FA3E22"/>
    <w:rsid w:val="00FA4EC4"/>
    <w:rsid w:val="00FA65D7"/>
    <w:rsid w:val="00FA7347"/>
    <w:rsid w:val="00FB05C1"/>
    <w:rsid w:val="00FB290E"/>
    <w:rsid w:val="00FB7FE2"/>
    <w:rsid w:val="00FC1B9F"/>
    <w:rsid w:val="00FD024E"/>
    <w:rsid w:val="00FD21DC"/>
    <w:rsid w:val="00FD3B66"/>
    <w:rsid w:val="00FD58E0"/>
    <w:rsid w:val="00FE3037"/>
    <w:rsid w:val="00FE5448"/>
    <w:rsid w:val="00FF1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uiPriority w:val="9"/>
    <w:qFormat/>
    <w:locked/>
    <w:rsid w:val="005C1616"/>
    <w:pPr>
      <w:keepNext/>
      <w:spacing w:before="240" w:after="60"/>
      <w:outlineLvl w:val="0"/>
    </w:pPr>
    <w:rPr>
      <w:rFonts w:ascii="Cambria" w:hAnsi="Cambria"/>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paragraph" w:customStyle="1" w:styleId="FR1">
    <w:name w:val="FR1"/>
    <w:rsid w:val="00130F70"/>
    <w:pPr>
      <w:widowControl w:val="0"/>
      <w:autoSpaceDE w:val="0"/>
      <w:autoSpaceDN w:val="0"/>
      <w:adjustRightInd w:val="0"/>
      <w:spacing w:before="280" w:line="360" w:lineRule="atLeast"/>
      <w:jc w:val="both"/>
      <w:textAlignment w:val="baseline"/>
    </w:pPr>
    <w:rPr>
      <w:rFonts w:ascii="Arial" w:hAnsi="Arial" w:cs="Arial"/>
      <w:b/>
      <w:bCs/>
      <w:i/>
      <w:iCs/>
    </w:rPr>
  </w:style>
  <w:style w:type="character" w:customStyle="1" w:styleId="10">
    <w:name w:val="Заголовок 1 Знак"/>
    <w:basedOn w:val="a1"/>
    <w:link w:val="1"/>
    <w:uiPriority w:val="9"/>
    <w:rsid w:val="005C1616"/>
    <w:rPr>
      <w:rFonts w:ascii="Cambria" w:hAnsi="Cambria"/>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28058159">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35808291">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43316239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73855263">
      <w:bodyDiv w:val="1"/>
      <w:marLeft w:val="0"/>
      <w:marRight w:val="0"/>
      <w:marTop w:val="0"/>
      <w:marBottom w:val="0"/>
      <w:divBdr>
        <w:top w:val="none" w:sz="0" w:space="0" w:color="auto"/>
        <w:left w:val="none" w:sz="0" w:space="0" w:color="auto"/>
        <w:bottom w:val="none" w:sz="0" w:space="0" w:color="auto"/>
        <w:right w:val="none" w:sz="0" w:space="0" w:color="auto"/>
      </w:divBdr>
    </w:div>
    <w:div w:id="1633243782">
      <w:bodyDiv w:val="1"/>
      <w:marLeft w:val="0"/>
      <w:marRight w:val="0"/>
      <w:marTop w:val="0"/>
      <w:marBottom w:val="0"/>
      <w:divBdr>
        <w:top w:val="none" w:sz="0" w:space="0" w:color="auto"/>
        <w:left w:val="none" w:sz="0" w:space="0" w:color="auto"/>
        <w:bottom w:val="none" w:sz="0" w:space="0" w:color="auto"/>
        <w:right w:val="none" w:sz="0" w:space="0" w:color="auto"/>
      </w:divBdr>
    </w:div>
    <w:div w:id="1718164268">
      <w:bodyDiv w:val="1"/>
      <w:marLeft w:val="0"/>
      <w:marRight w:val="0"/>
      <w:marTop w:val="0"/>
      <w:marBottom w:val="0"/>
      <w:divBdr>
        <w:top w:val="none" w:sz="0" w:space="0" w:color="auto"/>
        <w:left w:val="none" w:sz="0" w:space="0" w:color="auto"/>
        <w:bottom w:val="none" w:sz="0" w:space="0" w:color="auto"/>
        <w:right w:val="none" w:sz="0" w:space="0" w:color="auto"/>
      </w:divBdr>
    </w:div>
    <w:div w:id="1801218070">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3282272">
      <w:bodyDiv w:val="1"/>
      <w:marLeft w:val="0"/>
      <w:marRight w:val="0"/>
      <w:marTop w:val="0"/>
      <w:marBottom w:val="0"/>
      <w:divBdr>
        <w:top w:val="none" w:sz="0" w:space="0" w:color="auto"/>
        <w:left w:val="none" w:sz="0" w:space="0" w:color="auto"/>
        <w:bottom w:val="none" w:sz="0" w:space="0" w:color="auto"/>
        <w:right w:val="none" w:sz="0" w:space="0" w:color="auto"/>
      </w:divBdr>
    </w:div>
    <w:div w:id="2062052760">
      <w:bodyDiv w:val="1"/>
      <w:marLeft w:val="0"/>
      <w:marRight w:val="0"/>
      <w:marTop w:val="0"/>
      <w:marBottom w:val="0"/>
      <w:divBdr>
        <w:top w:val="none" w:sz="0" w:space="0" w:color="auto"/>
        <w:left w:val="none" w:sz="0" w:space="0" w:color="auto"/>
        <w:bottom w:val="none" w:sz="0" w:space="0" w:color="auto"/>
        <w:right w:val="none" w:sz="0" w:space="0" w:color="auto"/>
      </w:divBdr>
    </w:div>
    <w:div w:id="212758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2.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3.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242E807D-071D-4526-9195-A0E065E18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2445</TotalTime>
  <Pages>15</Pages>
  <Words>9164</Words>
  <Characters>52239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Sukhotskiy Evgeniy</cp:lastModifiedBy>
  <cp:revision>373</cp:revision>
  <cp:lastPrinted>2022-10-28T07:12:00Z</cp:lastPrinted>
  <dcterms:created xsi:type="dcterms:W3CDTF">2020-07-23T07:42:00Z</dcterms:created>
  <dcterms:modified xsi:type="dcterms:W3CDTF">2023-04-06T06:22:00Z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